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A7D7" w14:textId="77777777" w:rsidR="00BA6B54" w:rsidRDefault="00BA6B54" w:rsidP="00BA6B54">
      <w:pPr>
        <w:spacing w:after="0" w:line="259" w:lineRule="auto"/>
        <w:ind w:left="284" w:right="27" w:hanging="10"/>
        <w:jc w:val="left"/>
        <w:rPr>
          <w:b/>
        </w:rPr>
      </w:pPr>
    </w:p>
    <w:p w14:paraId="0696BD8C" w14:textId="252BA26F" w:rsidR="00BA6B54" w:rsidRPr="00585580" w:rsidRDefault="00BA6B54" w:rsidP="00BA6B54">
      <w:pPr>
        <w:tabs>
          <w:tab w:val="center" w:pos="785"/>
          <w:tab w:val="center" w:pos="6324"/>
        </w:tabs>
        <w:spacing w:after="0" w:line="259" w:lineRule="auto"/>
        <w:ind w:left="0" w:firstLine="0"/>
        <w:jc w:val="left"/>
        <w:rPr>
          <w:b/>
          <w:bCs/>
        </w:rPr>
      </w:pPr>
      <w:r w:rsidRPr="00585580">
        <w:rPr>
          <w:b/>
          <w:bCs/>
        </w:rPr>
        <w:t>SFA</w:t>
      </w:r>
      <w:r w:rsidR="008A1707">
        <w:rPr>
          <w:b/>
          <w:bCs/>
        </w:rPr>
        <w:t>:</w:t>
      </w:r>
      <w:sdt>
        <w:sdtPr>
          <w:rPr>
            <w:b/>
            <w:bCs/>
          </w:rPr>
          <w:id w:val="-85083169"/>
          <w:placeholder>
            <w:docPart w:val="B88D4B7A264F42BC9F607FD68B5F5C9C"/>
          </w:placeholder>
          <w:showingPlcHdr/>
          <w:text/>
        </w:sdtPr>
        <w:sdtEndPr/>
        <w:sdtContent>
          <w:r w:rsidR="00C259E8">
            <w:rPr>
              <w:rStyle w:val="PlaceholderText"/>
              <w:rFonts w:eastAsiaTheme="minorEastAsia"/>
            </w:rPr>
            <w:t>En</w:t>
          </w:r>
          <w:r w:rsidR="00C259E8" w:rsidRPr="001955F4">
            <w:rPr>
              <w:rStyle w:val="PlaceholderText"/>
              <w:rFonts w:eastAsiaTheme="minorEastAsia"/>
            </w:rPr>
            <w:t xml:space="preserve">ter </w:t>
          </w:r>
          <w:r w:rsidR="00C259E8">
            <w:rPr>
              <w:rStyle w:val="PlaceholderText"/>
              <w:rFonts w:eastAsiaTheme="minorEastAsia"/>
            </w:rPr>
            <w:t>SFA</w:t>
          </w:r>
        </w:sdtContent>
      </w:sdt>
      <w:r w:rsidRPr="00585580">
        <w:rPr>
          <w:b/>
          <w:bCs/>
        </w:rPr>
        <w:t xml:space="preserve"> </w:t>
      </w:r>
      <w:r w:rsidRPr="00585580">
        <w:rPr>
          <w:b/>
          <w:bCs/>
        </w:rPr>
        <w:tab/>
      </w:r>
      <w:r w:rsidR="008A5604">
        <w:rPr>
          <w:b/>
          <w:bCs/>
        </w:rPr>
        <w:tab/>
      </w:r>
      <w:r w:rsidRPr="00585580">
        <w:rPr>
          <w:b/>
          <w:bCs/>
        </w:rPr>
        <w:t xml:space="preserve">SFA ID: </w:t>
      </w:r>
      <w:sdt>
        <w:sdtPr>
          <w:rPr>
            <w:b/>
            <w:bCs/>
          </w:rPr>
          <w:id w:val="-1843458351"/>
          <w:placeholder>
            <w:docPart w:val="EE47BD423A324AF6A7138718500EDB92"/>
          </w:placeholder>
          <w:showingPlcHdr/>
          <w:text/>
        </w:sdtPr>
        <w:sdtEndPr/>
        <w:sdtContent>
          <w:r w:rsidR="00F22E72">
            <w:rPr>
              <w:rStyle w:val="PlaceholderText"/>
              <w:rFonts w:eastAsiaTheme="minorEastAsia"/>
            </w:rPr>
            <w:t>En</w:t>
          </w:r>
          <w:r w:rsidR="00F22E72" w:rsidRPr="001955F4">
            <w:rPr>
              <w:rStyle w:val="PlaceholderText"/>
              <w:rFonts w:eastAsiaTheme="minorEastAsia"/>
            </w:rPr>
            <w:t>te</w:t>
          </w:r>
          <w:r w:rsidR="00F22E72">
            <w:rPr>
              <w:rStyle w:val="PlaceholderText"/>
              <w:rFonts w:eastAsiaTheme="minorEastAsia"/>
            </w:rPr>
            <w:t>r SFA ID</w:t>
          </w:r>
        </w:sdtContent>
      </w:sdt>
    </w:p>
    <w:p w14:paraId="0F63D457" w14:textId="0019D47D" w:rsidR="00BA6B54" w:rsidRDefault="008A5604">
      <w:pPr>
        <w:spacing w:after="0" w:line="259" w:lineRule="auto"/>
        <w:ind w:left="284" w:right="27" w:hanging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B06FA" wp14:editId="7D00F541">
                <wp:simplePos x="0" y="0"/>
                <wp:positionH relativeFrom="margin">
                  <wp:posOffset>4100513</wp:posOffset>
                </wp:positionH>
                <wp:positionV relativeFrom="paragraph">
                  <wp:posOffset>4762</wp:posOffset>
                </wp:positionV>
                <wp:extent cx="1333500" cy="5080"/>
                <wp:effectExtent l="0" t="0" r="19050" b="33020"/>
                <wp:wrapNone/>
                <wp:docPr id="721759451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8745C" id="Straight Connector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2.9pt,.35pt" to="427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FC61A" wp14:editId="2533D9A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343150" cy="0"/>
                <wp:effectExtent l="0" t="0" r="0" b="0"/>
                <wp:wrapNone/>
                <wp:docPr id="1464381120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16AA0" id="Straight Connector 1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184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30E48A11" w14:textId="4B7DA0E6" w:rsidR="002A3B99" w:rsidRDefault="00CD0880">
      <w:pPr>
        <w:spacing w:after="221" w:line="259" w:lineRule="auto"/>
        <w:ind w:left="284" w:right="20" w:hanging="10"/>
        <w:jc w:val="center"/>
      </w:pPr>
      <w:r>
        <w:rPr>
          <w:b/>
        </w:rPr>
        <w:t>202</w:t>
      </w:r>
      <w:r w:rsidR="00466803">
        <w:rPr>
          <w:b/>
        </w:rPr>
        <w:t>6</w:t>
      </w:r>
      <w:r>
        <w:rPr>
          <w:b/>
        </w:rPr>
        <w:t>-202</w:t>
      </w:r>
      <w:r w:rsidR="00466803">
        <w:rPr>
          <w:b/>
        </w:rPr>
        <w:t>7</w:t>
      </w:r>
      <w:r>
        <w:rPr>
          <w:b/>
        </w:rPr>
        <w:t xml:space="preserve"> CONTRACT RENEWAL CHECKLIST </w:t>
      </w:r>
    </w:p>
    <w:p w14:paraId="48981B9B" w14:textId="3B38D169" w:rsidR="002A3B99" w:rsidRDefault="00CD0880" w:rsidP="008A1707">
      <w:pPr>
        <w:spacing w:after="239"/>
        <w:ind w:left="180" w:right="9"/>
      </w:pPr>
      <w:r>
        <w:t xml:space="preserve">Per 7 CFR 210.19(a)(5), </w:t>
      </w:r>
      <w:r w:rsidR="005E36AE">
        <w:t>S</w:t>
      </w:r>
      <w:r>
        <w:t xml:space="preserve">tate </w:t>
      </w:r>
      <w:r w:rsidR="005E36AE">
        <w:t>A</w:t>
      </w:r>
      <w:r>
        <w:t xml:space="preserve">gencies must annually review contracts (including all supporting documentation) between SFAs and FSMCs to ensure compliance with federal regulations before execution of the contract by either party. Ref: </w:t>
      </w:r>
      <w:r w:rsidR="001F7DEC">
        <w:t xml:space="preserve">USDA </w:t>
      </w:r>
      <w:r>
        <w:t xml:space="preserve">FSMC Guidance for SFAs, May 2016, pages 14-15. </w:t>
      </w:r>
    </w:p>
    <w:p w14:paraId="0E67D43E" w14:textId="298B199A" w:rsidR="002A3B99" w:rsidRDefault="00CD0880" w:rsidP="008A1707">
      <w:pPr>
        <w:spacing w:after="0"/>
        <w:ind w:left="180" w:right="9"/>
      </w:pPr>
      <w:r>
        <w:t xml:space="preserve">This checklist must be completed and submitted to TDA with the referenced items attached no later than </w:t>
      </w:r>
      <w:r>
        <w:rPr>
          <w:u w:val="single" w:color="000000"/>
        </w:rPr>
        <w:t xml:space="preserve">February </w:t>
      </w:r>
      <w:r w:rsidR="00466803">
        <w:rPr>
          <w:u w:val="single" w:color="000000"/>
        </w:rPr>
        <w:t>13</w:t>
      </w:r>
      <w:r>
        <w:rPr>
          <w:u w:val="single" w:color="000000"/>
        </w:rPr>
        <w:t>, 202</w:t>
      </w:r>
      <w:r w:rsidR="00466803">
        <w:rPr>
          <w:u w:val="single" w:color="000000"/>
        </w:rPr>
        <w:t>6</w:t>
      </w:r>
      <w:r>
        <w:t>, for contract renewals for the 202</w:t>
      </w:r>
      <w:r w:rsidR="00466803">
        <w:t>6</w:t>
      </w:r>
      <w:r>
        <w:t>-2</w:t>
      </w:r>
      <w:r w:rsidR="00466803">
        <w:t>7</w:t>
      </w:r>
      <w:r>
        <w:t xml:space="preserve"> School Year. </w:t>
      </w:r>
    </w:p>
    <w:p w14:paraId="467C7381" w14:textId="77777777" w:rsidR="005E36AE" w:rsidRDefault="005E36AE" w:rsidP="008A1707">
      <w:pPr>
        <w:spacing w:after="0"/>
        <w:ind w:left="180" w:right="9"/>
      </w:pPr>
    </w:p>
    <w:p w14:paraId="4045F436" w14:textId="26083DDF" w:rsidR="002A3B99" w:rsidRDefault="00CD0880" w:rsidP="008A1707">
      <w:pPr>
        <w:numPr>
          <w:ilvl w:val="0"/>
          <w:numId w:val="1"/>
        </w:numPr>
        <w:spacing w:after="0"/>
        <w:ind w:left="180" w:right="9" w:hanging="360"/>
      </w:pPr>
      <w:r>
        <w:t>SFA intends to renew its FSMC contract for the 202</w:t>
      </w:r>
      <w:r w:rsidR="00466803">
        <w:t>6</w:t>
      </w:r>
      <w:r>
        <w:t>-202</w:t>
      </w:r>
      <w:r w:rsidR="00466803">
        <w:t>7</w:t>
      </w:r>
      <w:r>
        <w:t xml:space="preserve"> school year with (Company):</w:t>
      </w:r>
    </w:p>
    <w:p w14:paraId="56B6A377" w14:textId="0724251B" w:rsidR="002A3B99" w:rsidRDefault="00EB3E52" w:rsidP="008A1707">
      <w:pPr>
        <w:spacing w:after="0" w:line="259" w:lineRule="auto"/>
        <w:ind w:left="810" w:right="1322" w:firstLine="0"/>
      </w:pPr>
      <w:sdt>
        <w:sdtPr>
          <w:id w:val="-1595387409"/>
          <w:placeholder>
            <w:docPart w:val="5CB320465FF147208DCFE3D8FDF0A680"/>
          </w:placeholder>
          <w:showingPlcHdr/>
          <w:text/>
        </w:sdtPr>
        <w:sdtEndPr/>
        <w:sdtContent>
          <w:r w:rsidR="00C259E8">
            <w:rPr>
              <w:rStyle w:val="PlaceholderText"/>
              <w:rFonts w:eastAsiaTheme="minorEastAsia"/>
            </w:rPr>
            <w:t>En</w:t>
          </w:r>
          <w:r w:rsidR="00C259E8" w:rsidRPr="001955F4">
            <w:rPr>
              <w:rStyle w:val="PlaceholderText"/>
              <w:rFonts w:eastAsiaTheme="minorEastAsia"/>
            </w:rPr>
            <w:t xml:space="preserve">ter </w:t>
          </w:r>
          <w:r w:rsidR="00C259E8">
            <w:rPr>
              <w:rStyle w:val="PlaceholderText"/>
              <w:rFonts w:eastAsiaTheme="minorEastAsia"/>
            </w:rPr>
            <w:t>company</w:t>
          </w:r>
        </w:sdtContent>
      </w:sdt>
      <w:r w:rsidR="00CD0880">
        <w:t xml:space="preserve"> </w:t>
      </w:r>
    </w:p>
    <w:p w14:paraId="40B75E2B" w14:textId="5426F03C" w:rsidR="005E36AE" w:rsidRDefault="002A2DD4" w:rsidP="008A1707">
      <w:pPr>
        <w:spacing w:after="0" w:line="259" w:lineRule="auto"/>
        <w:ind w:left="180" w:right="1322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67732C" wp14:editId="2C2713EB">
                <wp:simplePos x="0" y="0"/>
                <wp:positionH relativeFrom="column">
                  <wp:posOffset>311150</wp:posOffset>
                </wp:positionH>
                <wp:positionV relativeFrom="paragraph">
                  <wp:posOffset>3810</wp:posOffset>
                </wp:positionV>
                <wp:extent cx="5199901" cy="6109"/>
                <wp:effectExtent l="0" t="0" r="0" b="0"/>
                <wp:wrapNone/>
                <wp:docPr id="5738" name="Group 5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9901" cy="6109"/>
                          <a:chOff x="0" y="0"/>
                          <a:chExt cx="5199901" cy="6109"/>
                        </a:xfrm>
                      </wpg:grpSpPr>
                      <wps:wsp>
                        <wps:cNvPr id="6377" name="Shape 6377"/>
                        <wps:cNvSpPr/>
                        <wps:spPr>
                          <a:xfrm>
                            <a:off x="0" y="0"/>
                            <a:ext cx="51999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9901" h="9144">
                                <a:moveTo>
                                  <a:pt x="0" y="0"/>
                                </a:moveTo>
                                <a:lnTo>
                                  <a:pt x="5199901" y="0"/>
                                </a:lnTo>
                                <a:lnTo>
                                  <a:pt x="51999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E7329" id="Group 5738" o:spid="_x0000_s1026" style="position:absolute;margin-left:24.5pt;margin-top:.3pt;width:409.45pt;height:.5pt;z-index:251660288" coordsize="5199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">
                <v:shape id="Shape 6377" o:spid="_x0000_s1027" style="position:absolute;width:51999;height:91;visibility:visible;mso-wrap-style:square;v-text-anchor:top" coordsize="5199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" path="m,l5199901,r,9144l,9144,,e" fillcolor="black" stroked="f" strokeweight="0">
                  <v:stroke miterlimit="83231f" joinstyle="miter"/>
                  <v:path arrowok="t" textboxrect="0,0,5199901,9144"/>
                </v:shape>
              </v:group>
            </w:pict>
          </mc:Fallback>
        </mc:AlternateContent>
      </w:r>
    </w:p>
    <w:p w14:paraId="37AA02FE" w14:textId="745096C4" w:rsidR="002A3B99" w:rsidRDefault="00EB3E52" w:rsidP="008A1707">
      <w:pPr>
        <w:numPr>
          <w:ilvl w:val="0"/>
          <w:numId w:val="1"/>
        </w:numPr>
        <w:spacing w:after="0"/>
        <w:ind w:left="180" w:right="9" w:hanging="360"/>
      </w:pPr>
      <w:sdt>
        <w:sdtPr>
          <w:rPr>
            <w:sz w:val="32"/>
            <w:szCs w:val="32"/>
          </w:rPr>
          <w:id w:val="107764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2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0880">
        <w:t xml:space="preserve">Contract Renewal </w:t>
      </w:r>
    </w:p>
    <w:p w14:paraId="48851AF3" w14:textId="4FCB753B" w:rsidR="00512AB0" w:rsidRDefault="000608C0" w:rsidP="008A1707">
      <w:pPr>
        <w:spacing w:after="0"/>
        <w:ind w:left="180" w:firstLine="0"/>
      </w:pPr>
      <w:r>
        <w:t>Complete and s</w:t>
      </w:r>
      <w:r w:rsidR="00512AB0">
        <w:t xml:space="preserve">ubmit your </w:t>
      </w:r>
      <w:r w:rsidR="00B81199">
        <w:t xml:space="preserve">contract </w:t>
      </w:r>
      <w:r w:rsidR="00512AB0">
        <w:t>renewal amendment to coincide with the upcoming school calendar year and the correct renewal year. Review your original contract to determine the correct number of renewals.</w:t>
      </w:r>
    </w:p>
    <w:p w14:paraId="4C25FE0F" w14:textId="77777777" w:rsidR="00512AB0" w:rsidRDefault="00512AB0" w:rsidP="008A1707">
      <w:pPr>
        <w:spacing w:after="0"/>
        <w:ind w:left="180" w:right="9" w:firstLine="0"/>
      </w:pPr>
    </w:p>
    <w:p w14:paraId="7BD078DE" w14:textId="27153545" w:rsidR="001D104E" w:rsidRDefault="00EB3E52" w:rsidP="008A1707">
      <w:pPr>
        <w:numPr>
          <w:ilvl w:val="0"/>
          <w:numId w:val="1"/>
        </w:numPr>
        <w:spacing w:after="0"/>
        <w:ind w:left="180" w:right="9" w:hanging="360"/>
      </w:pPr>
      <w:sdt>
        <w:sdtPr>
          <w:rPr>
            <w:sz w:val="32"/>
            <w:szCs w:val="32"/>
          </w:rPr>
          <w:id w:val="-110534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2F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F1079">
        <w:t xml:space="preserve"> </w:t>
      </w:r>
      <w:r w:rsidR="00512AB0">
        <w:t xml:space="preserve">Fee Adjustments </w:t>
      </w:r>
    </w:p>
    <w:p w14:paraId="66886BB1" w14:textId="264F12FD" w:rsidR="00512AB0" w:rsidRDefault="00B25947" w:rsidP="008A1707">
      <w:pPr>
        <w:spacing w:after="0"/>
        <w:ind w:left="180" w:firstLine="0"/>
      </w:pPr>
      <w:r>
        <w:t>Check</w:t>
      </w:r>
      <w:r w:rsidR="00F330DB">
        <w:t xml:space="preserve"> the</w:t>
      </w:r>
      <w:r w:rsidR="00176690">
        <w:t xml:space="preserve"> </w:t>
      </w:r>
      <w:r w:rsidR="00D42D9D">
        <w:t>appropriate</w:t>
      </w:r>
      <w:r w:rsidR="004F1C06">
        <w:t xml:space="preserve"> </w:t>
      </w:r>
      <w:r w:rsidR="00512AB0">
        <w:t>box</w:t>
      </w:r>
      <w:r w:rsidR="00D42D9D">
        <w:t xml:space="preserve"> below</w:t>
      </w:r>
      <w:r w:rsidR="00721844">
        <w:t>,</w:t>
      </w:r>
      <w:r w:rsidR="005F1079">
        <w:t xml:space="preserve"> </w:t>
      </w:r>
      <w:r w:rsidR="0015728B">
        <w:t>and complete</w:t>
      </w:r>
      <w:r w:rsidR="00E32034">
        <w:t xml:space="preserve"> and submit</w:t>
      </w:r>
      <w:r w:rsidR="0015728B">
        <w:t xml:space="preserve"> </w:t>
      </w:r>
      <w:r w:rsidR="0015728B" w:rsidRPr="000747D5">
        <w:rPr>
          <w:b/>
          <w:bCs/>
        </w:rPr>
        <w:t xml:space="preserve">Attachment </w:t>
      </w:r>
      <w:r w:rsidR="00270B8A" w:rsidRPr="000747D5">
        <w:rPr>
          <w:b/>
          <w:bCs/>
        </w:rPr>
        <w:t>1</w:t>
      </w:r>
      <w:r w:rsidR="004F13E7">
        <w:t>, Fixed Price Meal Rates,</w:t>
      </w:r>
      <w:r w:rsidR="0015728B">
        <w:t xml:space="preserve"> </w:t>
      </w:r>
      <w:r w:rsidR="00F03293">
        <w:t>of the renewal</w:t>
      </w:r>
      <w:r w:rsidR="0015728B">
        <w:t xml:space="preserve"> documents.</w:t>
      </w:r>
    </w:p>
    <w:p w14:paraId="3B4F7FED" w14:textId="77777777" w:rsidR="001D104E" w:rsidRDefault="001D104E" w:rsidP="008A1707">
      <w:pPr>
        <w:spacing w:after="0"/>
        <w:ind w:left="180" w:right="9" w:firstLine="0"/>
      </w:pPr>
    </w:p>
    <w:p w14:paraId="545285BC" w14:textId="15B2D60D" w:rsidR="00546E64" w:rsidRDefault="00EB3E52" w:rsidP="008A1707">
      <w:pPr>
        <w:spacing w:after="0"/>
        <w:ind w:left="180" w:firstLine="0"/>
      </w:pPr>
      <w:sdt>
        <w:sdtPr>
          <w:rPr>
            <w:sz w:val="28"/>
            <w:szCs w:val="28"/>
          </w:rPr>
          <w:id w:val="149345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2F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50586">
        <w:t xml:space="preserve"> No Fee Adjustments</w:t>
      </w:r>
    </w:p>
    <w:p w14:paraId="45D85A3A" w14:textId="2C04D0C4" w:rsidR="005A1257" w:rsidRDefault="00EB3E52" w:rsidP="008A1707">
      <w:pPr>
        <w:spacing w:after="0"/>
        <w:ind w:left="180"/>
      </w:pPr>
      <w:sdt>
        <w:sdtPr>
          <w:rPr>
            <w:sz w:val="28"/>
            <w:szCs w:val="28"/>
          </w:rPr>
          <w:id w:val="152321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2F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D0880">
        <w:t xml:space="preserve"> Fee Increase </w:t>
      </w:r>
      <w:r w:rsidR="005E36AE">
        <w:t xml:space="preserve"> </w:t>
      </w:r>
    </w:p>
    <w:p w14:paraId="1041A04B" w14:textId="03EC3E4B" w:rsidR="002A3B99" w:rsidRDefault="00EB3E52" w:rsidP="008A1707">
      <w:pPr>
        <w:spacing w:after="0"/>
        <w:ind w:left="180"/>
      </w:pPr>
      <w:sdt>
        <w:sdtPr>
          <w:rPr>
            <w:sz w:val="28"/>
            <w:szCs w:val="28"/>
          </w:rPr>
          <w:id w:val="53539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2F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A1257">
        <w:t xml:space="preserve"> </w:t>
      </w:r>
      <w:r w:rsidR="00CD0880">
        <w:t xml:space="preserve">Fee Decrease          </w:t>
      </w:r>
    </w:p>
    <w:p w14:paraId="0E8ED94C" w14:textId="77777777" w:rsidR="002C56CE" w:rsidRDefault="002C56CE" w:rsidP="008A1707">
      <w:pPr>
        <w:spacing w:after="0"/>
        <w:ind w:left="180" w:firstLine="0"/>
      </w:pPr>
    </w:p>
    <w:p w14:paraId="40AF24CE" w14:textId="44DFAE3F" w:rsidR="002A3B99" w:rsidRDefault="00CD0880" w:rsidP="008A1707">
      <w:pPr>
        <w:spacing w:after="0"/>
        <w:ind w:left="180" w:firstLine="0"/>
      </w:pPr>
      <w:r>
        <w:t xml:space="preserve">Methodology for </w:t>
      </w:r>
      <w:r w:rsidR="00EA223E">
        <w:t>f</w:t>
      </w:r>
      <w:r>
        <w:t>ee increases/decrease</w:t>
      </w:r>
      <w:r w:rsidR="005E36AE">
        <w:t>s</w:t>
      </w:r>
      <w:r>
        <w:t xml:space="preserve"> including Allocated Charges must be linked to the</w:t>
      </w:r>
      <w:r w:rsidR="00466803">
        <w:t xml:space="preserve"> United States Department of Labor, Bureau of Labor Statistics</w:t>
      </w:r>
      <w:r>
        <w:t xml:space="preserve"> Consumer Price Index (CPI) for All Urban Consumers, Food Away from Home. </w:t>
      </w:r>
      <w:r>
        <w:rPr>
          <w:u w:val="single" w:color="000000"/>
        </w:rPr>
        <w:t>A methodology</w:t>
      </w:r>
      <w:r>
        <w:t xml:space="preserve"> </w:t>
      </w:r>
      <w:r>
        <w:rPr>
          <w:u w:val="single" w:color="000000"/>
        </w:rPr>
        <w:t>and</w:t>
      </w:r>
      <w:r>
        <w:t xml:space="preserve"> </w:t>
      </w:r>
      <w:r>
        <w:rPr>
          <w:u w:val="single" w:color="000000"/>
        </w:rPr>
        <w:t>calculation</w:t>
      </w:r>
      <w:r w:rsidR="00466803">
        <w:rPr>
          <w:u w:val="single" w:color="000000"/>
        </w:rPr>
        <w:t xml:space="preserve"> that the SFA received from the FSMC</w:t>
      </w:r>
      <w:r>
        <w:rPr>
          <w:u w:val="single" w:color="000000"/>
        </w:rPr>
        <w:t xml:space="preserve"> must be provided for any fee changes to reflect the percentage of adjustment in</w:t>
      </w:r>
      <w:r>
        <w:t xml:space="preserve"> </w:t>
      </w:r>
      <w:r>
        <w:rPr>
          <w:u w:val="single" w:color="000000"/>
        </w:rPr>
        <w:t>the</w:t>
      </w:r>
      <w:r>
        <w:t xml:space="preserve"> </w:t>
      </w:r>
      <w:r>
        <w:rPr>
          <w:u w:val="single" w:color="000000"/>
        </w:rPr>
        <w:t>CPI</w:t>
      </w:r>
      <w:r>
        <w:t xml:space="preserve">. </w:t>
      </w:r>
    </w:p>
    <w:p w14:paraId="6C2C07A2" w14:textId="77777777" w:rsidR="00546E64" w:rsidRDefault="00546E64" w:rsidP="008A1707">
      <w:pPr>
        <w:spacing w:after="0"/>
        <w:ind w:left="180" w:right="756"/>
      </w:pPr>
    </w:p>
    <w:p w14:paraId="4D67B3E0" w14:textId="4F4DD16D" w:rsidR="004C4B73" w:rsidRDefault="00EB3E52" w:rsidP="008A1707">
      <w:pPr>
        <w:numPr>
          <w:ilvl w:val="0"/>
          <w:numId w:val="1"/>
        </w:numPr>
        <w:spacing w:after="0"/>
        <w:ind w:left="180" w:right="9" w:hanging="360"/>
      </w:pPr>
      <w:sdt>
        <w:sdtPr>
          <w:rPr>
            <w:sz w:val="32"/>
            <w:szCs w:val="32"/>
          </w:rPr>
          <w:id w:val="87289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2F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715B">
        <w:t xml:space="preserve"> F</w:t>
      </w:r>
      <w:r w:rsidR="004C4B73">
        <w:t>ood Service Budget</w:t>
      </w:r>
    </w:p>
    <w:p w14:paraId="782E6DD1" w14:textId="572BB9C1" w:rsidR="004C4B73" w:rsidRDefault="002607C4" w:rsidP="008A1707">
      <w:pPr>
        <w:spacing w:after="0" w:line="238" w:lineRule="auto"/>
        <w:ind w:left="180" w:right="9" w:firstLine="0"/>
      </w:pPr>
      <w:r>
        <w:t xml:space="preserve">Complete </w:t>
      </w:r>
      <w:r w:rsidR="00B0344A">
        <w:t xml:space="preserve">and submit </w:t>
      </w:r>
      <w:r w:rsidRPr="000747D5">
        <w:rPr>
          <w:b/>
          <w:bCs/>
        </w:rPr>
        <w:t>Attachment 2</w:t>
      </w:r>
      <w:r>
        <w:t>,</w:t>
      </w:r>
      <w:r w:rsidR="004C4B73">
        <w:t xml:space="preserve"> Food Service Budget</w:t>
      </w:r>
      <w:r w:rsidR="00661908">
        <w:t xml:space="preserve">, </w:t>
      </w:r>
      <w:r w:rsidR="0074343C">
        <w:t>of</w:t>
      </w:r>
      <w:r w:rsidR="00661908">
        <w:t xml:space="preserve"> the renewal documents</w:t>
      </w:r>
      <w:r w:rsidR="004C4B73">
        <w:t>.</w:t>
      </w:r>
    </w:p>
    <w:p w14:paraId="7571BB35" w14:textId="77777777" w:rsidR="004C4B73" w:rsidRDefault="004C4B73" w:rsidP="008A1707">
      <w:pPr>
        <w:spacing w:after="0" w:line="238" w:lineRule="auto"/>
        <w:ind w:left="180" w:right="9" w:firstLine="0"/>
      </w:pPr>
    </w:p>
    <w:p w14:paraId="2AEFBCAB" w14:textId="683E2A5B" w:rsidR="00E17925" w:rsidRDefault="00EB3E52" w:rsidP="008A1707">
      <w:pPr>
        <w:numPr>
          <w:ilvl w:val="0"/>
          <w:numId w:val="1"/>
        </w:numPr>
        <w:spacing w:after="0" w:line="238" w:lineRule="auto"/>
        <w:ind w:left="180" w:right="9" w:hanging="360"/>
      </w:pPr>
      <w:sdt>
        <w:sdtPr>
          <w:rPr>
            <w:sz w:val="32"/>
            <w:szCs w:val="32"/>
          </w:rPr>
          <w:id w:val="164531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2F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7925">
        <w:t xml:space="preserve"> </w:t>
      </w:r>
      <w:r w:rsidR="00BA75EB">
        <w:t xml:space="preserve">Site modifications </w:t>
      </w:r>
      <w:r w:rsidR="009856E9">
        <w:t>(</w:t>
      </w:r>
      <w:r w:rsidR="00E17925">
        <w:t xml:space="preserve">additions </w:t>
      </w:r>
      <w:r w:rsidR="0064213A">
        <w:t>and</w:t>
      </w:r>
      <w:r w:rsidR="00162B62">
        <w:t>/</w:t>
      </w:r>
      <w:r w:rsidR="00E17925">
        <w:t>or deletions</w:t>
      </w:r>
      <w:r w:rsidR="009856E9">
        <w:t>)</w:t>
      </w:r>
      <w:r w:rsidR="00E17925">
        <w:t xml:space="preserve"> </w:t>
      </w:r>
    </w:p>
    <w:p w14:paraId="1A6178BA" w14:textId="419843DB" w:rsidR="002A3B99" w:rsidRDefault="00041896" w:rsidP="008A1707">
      <w:pPr>
        <w:spacing w:after="0" w:line="238" w:lineRule="auto"/>
        <w:ind w:left="180" w:firstLine="0"/>
        <w:jc w:val="left"/>
      </w:pPr>
      <w:r>
        <w:t xml:space="preserve">Complete and submit </w:t>
      </w:r>
      <w:r w:rsidRPr="000747D5">
        <w:rPr>
          <w:b/>
          <w:bCs/>
        </w:rPr>
        <w:t>Attachment 3</w:t>
      </w:r>
      <w:r>
        <w:t xml:space="preserve">, Additional Contract Modifications, of the renewal documents. </w:t>
      </w:r>
      <w:r w:rsidR="00B5385C">
        <w:t xml:space="preserve">List any </w:t>
      </w:r>
      <w:r w:rsidR="0078485C">
        <w:t>adjustments</w:t>
      </w:r>
      <w:r w:rsidR="00B5385C">
        <w:t xml:space="preserve"> to the</w:t>
      </w:r>
      <w:r w:rsidR="00CD0880">
        <w:t xml:space="preserve"> schools served by the FSMC</w:t>
      </w:r>
      <w:r w:rsidR="00AD0B9B">
        <w:t>,</w:t>
      </w:r>
      <w:r w:rsidR="00CD0880">
        <w:t xml:space="preserve"> as indicated in the initial RFP solicitation. Adding or deleting sites not identified in the initial RFP as a future site constitute a material change and requires a new solicitation.</w:t>
      </w:r>
      <w:r w:rsidR="00CD0880">
        <w:rPr>
          <w:rFonts w:ascii="Calibri" w:eastAsia="Calibri" w:hAnsi="Calibri" w:cs="Calibri"/>
        </w:rPr>
        <w:tab/>
      </w:r>
      <w:r w:rsidR="00CD0880">
        <w:tab/>
        <w:t xml:space="preserve"> </w:t>
      </w:r>
    </w:p>
    <w:p w14:paraId="37EC82A9" w14:textId="77777777" w:rsidR="00546E64" w:rsidRDefault="00546E64" w:rsidP="005E36AE">
      <w:pPr>
        <w:tabs>
          <w:tab w:val="center" w:pos="1004"/>
          <w:tab w:val="center" w:pos="3888"/>
        </w:tabs>
        <w:spacing w:after="0"/>
        <w:ind w:left="0" w:firstLine="0"/>
        <w:jc w:val="left"/>
      </w:pPr>
    </w:p>
    <w:p w14:paraId="43F3920D" w14:textId="77777777" w:rsidR="00EB10C7" w:rsidRDefault="00EB10C7" w:rsidP="005E36AE">
      <w:pPr>
        <w:tabs>
          <w:tab w:val="center" w:pos="1004"/>
          <w:tab w:val="center" w:pos="3888"/>
        </w:tabs>
        <w:spacing w:after="0"/>
        <w:ind w:left="0" w:firstLine="0"/>
        <w:jc w:val="left"/>
      </w:pPr>
    </w:p>
    <w:p w14:paraId="4BD7584E" w14:textId="77777777" w:rsidR="007212FD" w:rsidRDefault="007212FD" w:rsidP="005E36AE">
      <w:pPr>
        <w:tabs>
          <w:tab w:val="center" w:pos="1004"/>
          <w:tab w:val="center" w:pos="3888"/>
        </w:tabs>
        <w:spacing w:after="0"/>
        <w:ind w:left="0" w:firstLine="0"/>
        <w:jc w:val="left"/>
      </w:pPr>
    </w:p>
    <w:p w14:paraId="1E1EFEFB" w14:textId="77777777" w:rsidR="008A5604" w:rsidRDefault="008A5604" w:rsidP="005E36AE">
      <w:pPr>
        <w:tabs>
          <w:tab w:val="center" w:pos="1004"/>
          <w:tab w:val="center" w:pos="3888"/>
        </w:tabs>
        <w:spacing w:after="0"/>
        <w:ind w:left="0" w:firstLine="0"/>
        <w:jc w:val="left"/>
      </w:pPr>
    </w:p>
    <w:p w14:paraId="3930BE28" w14:textId="1BAD4C2D" w:rsidR="008A5604" w:rsidRPr="00585580" w:rsidRDefault="008A5604" w:rsidP="009A76FF">
      <w:pPr>
        <w:tabs>
          <w:tab w:val="center" w:pos="785"/>
          <w:tab w:val="center" w:pos="6324"/>
        </w:tabs>
        <w:spacing w:after="0" w:line="259" w:lineRule="auto"/>
        <w:ind w:left="-180" w:firstLine="0"/>
        <w:jc w:val="left"/>
        <w:rPr>
          <w:b/>
          <w:bCs/>
        </w:rPr>
      </w:pPr>
      <w:r w:rsidRPr="00585580">
        <w:rPr>
          <w:b/>
          <w:bCs/>
        </w:rPr>
        <w:t xml:space="preserve">SFA: </w:t>
      </w:r>
      <w:sdt>
        <w:sdtPr>
          <w:rPr>
            <w:b/>
            <w:bCs/>
          </w:rPr>
          <w:id w:val="1032931500"/>
          <w:placeholder>
            <w:docPart w:val="0FFC107DA9CD451198D667275502095E"/>
          </w:placeholder>
          <w:showingPlcHdr/>
          <w:text/>
        </w:sdtPr>
        <w:sdtEndPr/>
        <w:sdtContent>
          <w:r>
            <w:rPr>
              <w:rStyle w:val="PlaceholderText"/>
              <w:rFonts w:eastAsiaTheme="minorEastAsia"/>
            </w:rPr>
            <w:t>En</w:t>
          </w:r>
          <w:r w:rsidRPr="001955F4">
            <w:rPr>
              <w:rStyle w:val="PlaceholderText"/>
              <w:rFonts w:eastAsiaTheme="minorEastAsia"/>
            </w:rPr>
            <w:t xml:space="preserve">ter </w:t>
          </w:r>
          <w:r>
            <w:rPr>
              <w:rStyle w:val="PlaceholderText"/>
              <w:rFonts w:eastAsiaTheme="minorEastAsia"/>
            </w:rPr>
            <w:t>SFA</w:t>
          </w:r>
        </w:sdtContent>
      </w:sdt>
      <w:r w:rsidRPr="00585580">
        <w:rPr>
          <w:b/>
          <w:bCs/>
        </w:rPr>
        <w:tab/>
      </w:r>
      <w:r>
        <w:rPr>
          <w:b/>
          <w:bCs/>
        </w:rPr>
        <w:tab/>
      </w:r>
      <w:r w:rsidRPr="00585580">
        <w:rPr>
          <w:b/>
          <w:bCs/>
        </w:rPr>
        <w:t xml:space="preserve">SFA ID: </w:t>
      </w:r>
      <w:sdt>
        <w:sdtPr>
          <w:rPr>
            <w:b/>
            <w:bCs/>
          </w:rPr>
          <w:id w:val="1377127788"/>
          <w:placeholder>
            <w:docPart w:val="87D8FDCC3E5F45AA95B5480CFA46B505"/>
          </w:placeholder>
          <w:showingPlcHdr/>
          <w:text/>
        </w:sdtPr>
        <w:sdtEndPr/>
        <w:sdtContent>
          <w:r>
            <w:rPr>
              <w:rStyle w:val="PlaceholderText"/>
              <w:rFonts w:eastAsiaTheme="minorEastAsia"/>
            </w:rPr>
            <w:t>En</w:t>
          </w:r>
          <w:r w:rsidRPr="001955F4">
            <w:rPr>
              <w:rStyle w:val="PlaceholderText"/>
              <w:rFonts w:eastAsiaTheme="minorEastAsia"/>
            </w:rPr>
            <w:t>te</w:t>
          </w:r>
          <w:r>
            <w:rPr>
              <w:rStyle w:val="PlaceholderText"/>
              <w:rFonts w:eastAsiaTheme="minorEastAsia"/>
            </w:rPr>
            <w:t>r SFA ID</w:t>
          </w:r>
        </w:sdtContent>
      </w:sdt>
    </w:p>
    <w:p w14:paraId="73E1F77E" w14:textId="4BCF98BD" w:rsidR="00363CCF" w:rsidRDefault="008A5604" w:rsidP="009A76FF">
      <w:pPr>
        <w:tabs>
          <w:tab w:val="center" w:pos="1004"/>
          <w:tab w:val="center" w:pos="3888"/>
        </w:tabs>
        <w:spacing w:after="0"/>
        <w:ind w:left="-18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3F6F6F" wp14:editId="64D75C5D">
                <wp:simplePos x="0" y="0"/>
                <wp:positionH relativeFrom="margin">
                  <wp:posOffset>4110037</wp:posOffset>
                </wp:positionH>
                <wp:positionV relativeFrom="paragraph">
                  <wp:posOffset>5080</wp:posOffset>
                </wp:positionV>
                <wp:extent cx="1333500" cy="5080"/>
                <wp:effectExtent l="0" t="0" r="19050" b="33020"/>
                <wp:wrapNone/>
                <wp:docPr id="192786638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60D14" id="Straight Connector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6pt,.4pt" to="428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BC7CCE" wp14:editId="2513ED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43150" cy="0"/>
                <wp:effectExtent l="0" t="0" r="0" b="0"/>
                <wp:wrapNone/>
                <wp:docPr id="125907784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8AEA8" id="Straight Connector 1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18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2805B708" w14:textId="72FC61D2" w:rsidR="00E17925" w:rsidRDefault="00EB3E52" w:rsidP="008A1707">
      <w:pPr>
        <w:numPr>
          <w:ilvl w:val="0"/>
          <w:numId w:val="1"/>
        </w:numPr>
        <w:spacing w:after="0"/>
        <w:ind w:left="630" w:right="9" w:hanging="360"/>
      </w:pPr>
      <w:sdt>
        <w:sdtPr>
          <w:rPr>
            <w:sz w:val="32"/>
            <w:szCs w:val="32"/>
          </w:rPr>
          <w:id w:val="-53126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7925">
        <w:t xml:space="preserve"> Current </w:t>
      </w:r>
      <w:r w:rsidR="000670B9">
        <w:t xml:space="preserve">FSMC </w:t>
      </w:r>
      <w:r w:rsidR="00E17925">
        <w:t xml:space="preserve">Contract Review Form </w:t>
      </w:r>
    </w:p>
    <w:p w14:paraId="13A34F31" w14:textId="3FD25763" w:rsidR="00C033A1" w:rsidRDefault="00CD0880" w:rsidP="008A1707">
      <w:pPr>
        <w:spacing w:after="0"/>
        <w:ind w:left="630" w:firstLine="0"/>
        <w:rPr>
          <w:i/>
        </w:rPr>
      </w:pPr>
      <w:r>
        <w:t>Submit the most recent FSMC Contract Review completed by the SFA representative. *</w:t>
      </w:r>
      <w:r w:rsidR="001F7DEC" w:rsidRPr="001F7DEC">
        <w:rPr>
          <w:i/>
          <w:iCs/>
        </w:rPr>
        <w:t>If applicable,</w:t>
      </w:r>
      <w:r w:rsidR="001F7DEC">
        <w:t xml:space="preserve"> </w:t>
      </w:r>
      <w:r w:rsidR="00466803">
        <w:rPr>
          <w:i/>
        </w:rPr>
        <w:t>The Review</w:t>
      </w:r>
      <w:r>
        <w:rPr>
          <w:i/>
        </w:rPr>
        <w:t xml:space="preserve"> must include corrective </w:t>
      </w:r>
      <w:r w:rsidR="0060633B">
        <w:rPr>
          <w:i/>
        </w:rPr>
        <w:t>action,</w:t>
      </w:r>
      <w:r>
        <w:rPr>
          <w:i/>
        </w:rPr>
        <w:t xml:space="preserve"> and any follow-up review related to ensure compliance.</w:t>
      </w:r>
      <w:r w:rsidR="00466803">
        <w:rPr>
          <w:i/>
        </w:rPr>
        <w:t xml:space="preserve"> </w:t>
      </w:r>
    </w:p>
    <w:p w14:paraId="5535E1DC" w14:textId="77777777" w:rsidR="00C033A1" w:rsidRDefault="00C033A1" w:rsidP="008A1707">
      <w:pPr>
        <w:spacing w:after="0"/>
        <w:ind w:left="630" w:right="9" w:firstLine="0"/>
        <w:rPr>
          <w:i/>
        </w:rPr>
      </w:pPr>
    </w:p>
    <w:p w14:paraId="3466A9E4" w14:textId="3CBD1BB4" w:rsidR="002A3B99" w:rsidRPr="00C033A1" w:rsidRDefault="000A3C48" w:rsidP="008A1707">
      <w:pPr>
        <w:spacing w:after="0"/>
        <w:ind w:left="630"/>
        <w:rPr>
          <w:iCs/>
        </w:rPr>
      </w:pPr>
      <w:r>
        <w:rPr>
          <w:iCs/>
        </w:rPr>
        <w:t>Provide</w:t>
      </w:r>
      <w:r w:rsidR="00C033A1">
        <w:rPr>
          <w:iCs/>
        </w:rPr>
        <w:t xml:space="preserve"> the dates of the last two (2) reviews completed by the SFA</w:t>
      </w:r>
      <w:r w:rsidR="00B64A5B">
        <w:rPr>
          <w:iCs/>
        </w:rPr>
        <w:t>:</w:t>
      </w:r>
      <w:r w:rsidR="00CD0880" w:rsidRPr="00BA6B54">
        <w:rPr>
          <w:iCs/>
        </w:rPr>
        <w:t xml:space="preserve"> </w:t>
      </w:r>
    </w:p>
    <w:p w14:paraId="275AE7A1" w14:textId="7D73DB3D" w:rsidR="00AD1931" w:rsidRDefault="00CD0880" w:rsidP="008A1707">
      <w:pPr>
        <w:spacing w:after="0"/>
        <w:ind w:left="630"/>
      </w:pPr>
      <w:r>
        <w:t xml:space="preserve">Date of </w:t>
      </w:r>
      <w:r w:rsidR="003A7614">
        <w:t xml:space="preserve">most recent </w:t>
      </w:r>
      <w:r>
        <w:t xml:space="preserve">FSMC Contract Review </w:t>
      </w:r>
      <w:r w:rsidR="00EA5643">
        <w:t>c</w:t>
      </w:r>
      <w:r>
        <w:t xml:space="preserve">ompleted: </w:t>
      </w:r>
      <w:sdt>
        <w:sdtPr>
          <w:id w:val="-1052388323"/>
          <w:placeholder>
            <w:docPart w:val="27043F26A79944508ADFB681D7655A2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F7DEC">
            <w:rPr>
              <w:rStyle w:val="PlaceholderText"/>
              <w:rFonts w:eastAsiaTheme="minorEastAsia"/>
            </w:rPr>
            <w:t>Enter</w:t>
          </w:r>
          <w:r w:rsidR="001F7DEC" w:rsidRPr="001955F4">
            <w:rPr>
              <w:rStyle w:val="PlaceholderText"/>
              <w:rFonts w:eastAsiaTheme="minorEastAsia"/>
            </w:rPr>
            <w:t xml:space="preserve"> date</w:t>
          </w:r>
        </w:sdtContent>
      </w:sdt>
    </w:p>
    <w:p w14:paraId="7CB6D0D7" w14:textId="08C9ADB6" w:rsidR="002A3B99" w:rsidRDefault="00605E2F" w:rsidP="008A1707">
      <w:pPr>
        <w:spacing w:after="0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B1012" wp14:editId="5DD9EBBB">
                <wp:simplePos x="0" y="0"/>
                <wp:positionH relativeFrom="column">
                  <wp:posOffset>3530600</wp:posOffset>
                </wp:positionH>
                <wp:positionV relativeFrom="paragraph">
                  <wp:posOffset>8255</wp:posOffset>
                </wp:positionV>
                <wp:extent cx="971550" cy="0"/>
                <wp:effectExtent l="0" t="0" r="0" b="0"/>
                <wp:wrapNone/>
                <wp:docPr id="58378550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938AC" id="Straight Connector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pt,.65pt" to="354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  <w:r w:rsidR="00C033A1">
        <w:t>D</w:t>
      </w:r>
      <w:r w:rsidR="000670B9">
        <w:t xml:space="preserve">ate of the </w:t>
      </w:r>
      <w:r w:rsidR="00CD0880">
        <w:rPr>
          <w:i/>
        </w:rPr>
        <w:t>prior</w:t>
      </w:r>
      <w:r w:rsidR="00CD0880">
        <w:t xml:space="preserve"> FSMC Contract Review </w:t>
      </w:r>
      <w:r w:rsidR="00C033A1">
        <w:t>c</w:t>
      </w:r>
      <w:r w:rsidR="00CD0880">
        <w:t xml:space="preserve">ompleted:  </w:t>
      </w:r>
      <w:sdt>
        <w:sdtPr>
          <w:id w:val="710935030"/>
          <w:placeholder>
            <w:docPart w:val="5F0AFDD25710454892C10B0408537A6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3CCF">
            <w:rPr>
              <w:rStyle w:val="PlaceholderText"/>
              <w:rFonts w:eastAsiaTheme="minorEastAsia"/>
            </w:rPr>
            <w:t>Enter</w:t>
          </w:r>
          <w:r w:rsidR="00363CCF" w:rsidRPr="001955F4">
            <w:rPr>
              <w:rStyle w:val="PlaceholderText"/>
              <w:rFonts w:eastAsiaTheme="minorEastAsia"/>
            </w:rPr>
            <w:t xml:space="preserve"> date</w:t>
          </w:r>
        </w:sdtContent>
      </w:sdt>
    </w:p>
    <w:p w14:paraId="5FCC5FC2" w14:textId="3EDC3273" w:rsidR="00E17925" w:rsidRPr="00466803" w:rsidRDefault="00605E2F" w:rsidP="008A1707">
      <w:pPr>
        <w:spacing w:after="0"/>
        <w:ind w:left="630" w:right="1673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195A1" wp14:editId="15C31FB3">
                <wp:simplePos x="0" y="0"/>
                <wp:positionH relativeFrom="column">
                  <wp:posOffset>3421063</wp:posOffset>
                </wp:positionH>
                <wp:positionV relativeFrom="paragraph">
                  <wp:posOffset>3493</wp:posOffset>
                </wp:positionV>
                <wp:extent cx="996950" cy="0"/>
                <wp:effectExtent l="0" t="0" r="0" b="0"/>
                <wp:wrapNone/>
                <wp:docPr id="1389903221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12BF4" id="Straight Connector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4pt,.3pt" to="347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0C76CA1C" w14:textId="5C9F253D" w:rsidR="002A3B99" w:rsidRDefault="00EB3E52" w:rsidP="008A1707">
      <w:pPr>
        <w:numPr>
          <w:ilvl w:val="0"/>
          <w:numId w:val="1"/>
        </w:numPr>
        <w:spacing w:after="0"/>
        <w:ind w:left="630" w:right="9" w:hanging="360"/>
      </w:pPr>
      <w:sdt>
        <w:sdtPr>
          <w:rPr>
            <w:sz w:val="32"/>
            <w:szCs w:val="32"/>
          </w:rPr>
          <w:id w:val="44435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2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0880">
        <w:t xml:space="preserve"> 202</w:t>
      </w:r>
      <w:r w:rsidR="00466803">
        <w:t>4</w:t>
      </w:r>
      <w:r w:rsidR="00CD0880">
        <w:t>-202</w:t>
      </w:r>
      <w:r w:rsidR="00466803">
        <w:t>5</w:t>
      </w:r>
      <w:r w:rsidR="00CD0880">
        <w:t xml:space="preserve"> USDA Foods Annual Reconciliation</w:t>
      </w:r>
    </w:p>
    <w:p w14:paraId="44344D58" w14:textId="3E827EE7" w:rsidR="002A3B99" w:rsidRDefault="00CD0880" w:rsidP="008A1707">
      <w:pPr>
        <w:spacing w:after="0"/>
        <w:ind w:left="630" w:right="9"/>
      </w:pPr>
      <w:r>
        <w:t xml:space="preserve">The record must include the following information: </w:t>
      </w:r>
    </w:p>
    <w:p w14:paraId="2587F326" w14:textId="77777777" w:rsidR="002A3B99" w:rsidRDefault="00CD0880" w:rsidP="008A1707">
      <w:pPr>
        <w:numPr>
          <w:ilvl w:val="1"/>
          <w:numId w:val="1"/>
        </w:numPr>
        <w:spacing w:after="0"/>
        <w:ind w:left="630" w:right="9" w:hanging="360"/>
      </w:pPr>
      <w:r>
        <w:t>Beginning entitlement dollars.</w:t>
      </w:r>
    </w:p>
    <w:p w14:paraId="6B87CBE6" w14:textId="43146848" w:rsidR="002A3B99" w:rsidRDefault="00CD0880" w:rsidP="008A1707">
      <w:pPr>
        <w:numPr>
          <w:ilvl w:val="1"/>
          <w:numId w:val="1"/>
        </w:numPr>
        <w:spacing w:after="0"/>
        <w:ind w:left="630" w:right="9" w:hanging="360"/>
      </w:pPr>
      <w:r>
        <w:t>The value of donated foods received</w:t>
      </w:r>
      <w:r w:rsidR="0066071D">
        <w:t xml:space="preserve">  </w:t>
      </w:r>
      <w:sdt>
        <w:sdtPr>
          <w:alias w:val="Select The One That Apply"/>
          <w:tag w:val="Select The One That Apply"/>
          <w:id w:val="43271323"/>
          <w:placeholder>
            <w:docPart w:val="DefaultPlaceholder_-1854013438"/>
          </w:placeholder>
          <w:showingPlcHdr/>
          <w:dropDownList>
            <w:listItem w:value="Select the One That Apply "/>
            <w:listItem w:displayText="Annually " w:value="Annually "/>
            <w:listItem w:displayText="Monthly" w:value="Monthly"/>
            <w:listItem w:displayText="Quarterly " w:value="Quarterly "/>
          </w:dropDownList>
        </w:sdtPr>
        <w:sdtEndPr/>
        <w:sdtContent>
          <w:r w:rsidR="0066071D" w:rsidRPr="00C332F4">
            <w:rPr>
              <w:rStyle w:val="PlaceholderText"/>
              <w:rFonts w:eastAsiaTheme="minorEastAsia"/>
            </w:rPr>
            <w:t>Choose an item.</w:t>
          </w:r>
        </w:sdtContent>
      </w:sdt>
      <w:r w:rsidR="0066071D">
        <w:t xml:space="preserve"> </w:t>
      </w:r>
      <w:r>
        <w:t>for the school year.</w:t>
      </w:r>
    </w:p>
    <w:p w14:paraId="53A62140" w14:textId="2CAAA4C0" w:rsidR="002A3B99" w:rsidRDefault="00CD0880" w:rsidP="008A1707">
      <w:pPr>
        <w:numPr>
          <w:ilvl w:val="1"/>
          <w:numId w:val="1"/>
        </w:numPr>
        <w:spacing w:after="0"/>
        <w:ind w:left="630" w:right="9" w:hanging="360"/>
      </w:pPr>
      <w:r>
        <w:t>FSMC invoice crediting the value of donated food receive</w:t>
      </w:r>
      <w:r w:rsidR="001F7DEC">
        <w:t xml:space="preserve">d </w:t>
      </w:r>
      <w:sdt>
        <w:sdtPr>
          <w:id w:val="-1383019833"/>
          <w:placeholder>
            <w:docPart w:val="F2F9819880F74F0599FD4055D22943A8"/>
          </w:placeholder>
          <w:showingPlcHdr/>
          <w:comboBox>
            <w:listItem w:value="Choose an item."/>
            <w:listItem w:displayText="Annually " w:value="Annually "/>
            <w:listItem w:displayText="Monthly" w:value="Monthly"/>
            <w:listItem w:displayText="Quarterly " w:value="Quarterly "/>
          </w:comboBox>
        </w:sdtPr>
        <w:sdtEndPr/>
        <w:sdtContent>
          <w:r w:rsidR="001F7DEC" w:rsidRPr="00C332F4">
            <w:rPr>
              <w:rStyle w:val="PlaceholderText"/>
              <w:rFonts w:eastAsiaTheme="minorEastAsia"/>
            </w:rPr>
            <w:t>Choose an item.</w:t>
          </w:r>
        </w:sdtContent>
      </w:sdt>
      <w:r>
        <w:t>.</w:t>
      </w:r>
    </w:p>
    <w:p w14:paraId="27568744" w14:textId="75B36686" w:rsidR="002A3B99" w:rsidRDefault="00CD0880" w:rsidP="008A1707">
      <w:pPr>
        <w:numPr>
          <w:ilvl w:val="1"/>
          <w:numId w:val="1"/>
        </w:numPr>
        <w:spacing w:after="0"/>
        <w:ind w:left="630" w:right="9" w:hanging="360"/>
      </w:pPr>
      <w:r>
        <w:t>Entitlement remaining balance</w:t>
      </w:r>
      <w:r w:rsidR="001F7DEC">
        <w:t>.</w:t>
      </w:r>
    </w:p>
    <w:p w14:paraId="7B0100F1" w14:textId="77777777" w:rsidR="00E17925" w:rsidRDefault="00E17925" w:rsidP="008A1707">
      <w:pPr>
        <w:spacing w:after="0"/>
        <w:ind w:left="630" w:right="9" w:firstLine="0"/>
      </w:pPr>
    </w:p>
    <w:p w14:paraId="3068663C" w14:textId="15AA8C40" w:rsidR="002A3B99" w:rsidRDefault="00EB3E52" w:rsidP="008A1707">
      <w:pPr>
        <w:numPr>
          <w:ilvl w:val="0"/>
          <w:numId w:val="1"/>
        </w:numPr>
        <w:spacing w:after="0"/>
        <w:ind w:left="630" w:right="9" w:hanging="360"/>
      </w:pPr>
      <w:sdt>
        <w:sdtPr>
          <w:rPr>
            <w:sz w:val="32"/>
            <w:szCs w:val="32"/>
          </w:rPr>
          <w:id w:val="-64257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6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81C90">
        <w:rPr>
          <w:rFonts w:ascii="Calibri" w:eastAsia="Calibri" w:hAnsi="Calibri" w:cs="Calibri"/>
          <w:noProof/>
        </w:rPr>
        <w:t xml:space="preserve"> </w:t>
      </w:r>
      <w:r w:rsidR="00CD0880">
        <w:t>Administrative Review/Procurement Review information</w:t>
      </w:r>
      <w:r w:rsidR="00E17925">
        <w:t>.</w:t>
      </w:r>
    </w:p>
    <w:p w14:paraId="1C8DAA0D" w14:textId="55C6DBAC" w:rsidR="00AD1931" w:rsidRDefault="00AD1931" w:rsidP="008A1707">
      <w:pPr>
        <w:spacing w:after="0"/>
        <w:ind w:left="630"/>
      </w:pPr>
      <w:r>
        <w:t xml:space="preserve">When was your </w:t>
      </w:r>
      <w:r w:rsidR="002D437C">
        <w:t xml:space="preserve">most recent </w:t>
      </w:r>
      <w:r w:rsidR="00CD0880">
        <w:t>Administrative Review by TDA?</w:t>
      </w:r>
      <w:r>
        <w:tab/>
      </w:r>
      <w:sdt>
        <w:sdtPr>
          <w:id w:val="1055505616"/>
          <w:placeholder>
            <w:docPart w:val="B3A437DB22B844848AB99379B375D62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3CCF">
            <w:rPr>
              <w:rStyle w:val="PlaceholderText"/>
              <w:rFonts w:eastAsiaTheme="minorEastAsia"/>
            </w:rPr>
            <w:t>Enter</w:t>
          </w:r>
          <w:r w:rsidR="00363CCF" w:rsidRPr="001955F4">
            <w:rPr>
              <w:rStyle w:val="PlaceholderText"/>
              <w:rFonts w:eastAsiaTheme="minorEastAsia"/>
            </w:rPr>
            <w:t xml:space="preserve"> date</w:t>
          </w:r>
        </w:sdtContent>
      </w:sdt>
    </w:p>
    <w:p w14:paraId="5401CF2C" w14:textId="48E6473A" w:rsidR="00AD1931" w:rsidRDefault="00605E2F" w:rsidP="008A1707">
      <w:pPr>
        <w:spacing w:after="0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B0696" wp14:editId="2B2BFFC8">
                <wp:simplePos x="0" y="0"/>
                <wp:positionH relativeFrom="column">
                  <wp:posOffset>4100513</wp:posOffset>
                </wp:positionH>
                <wp:positionV relativeFrom="paragraph">
                  <wp:posOffset>4445</wp:posOffset>
                </wp:positionV>
                <wp:extent cx="1047750" cy="0"/>
                <wp:effectExtent l="0" t="0" r="0" b="0"/>
                <wp:wrapNone/>
                <wp:docPr id="44572013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FADD4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9pt,.35pt" to="405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  <w:r w:rsidR="00AD1931">
        <w:t xml:space="preserve">When was your </w:t>
      </w:r>
      <w:r w:rsidR="002D437C">
        <w:t xml:space="preserve">most recent </w:t>
      </w:r>
      <w:r w:rsidR="00CD0880">
        <w:t>Procurement Review by TDA</w:t>
      </w:r>
      <w:r w:rsidR="00AD1931">
        <w:t>?</w:t>
      </w:r>
      <w:r w:rsidR="00363CCF" w:rsidRPr="00363CCF">
        <w:t xml:space="preserve"> </w:t>
      </w:r>
      <w:r w:rsidR="00363CCF">
        <w:tab/>
      </w:r>
      <w:sdt>
        <w:sdtPr>
          <w:id w:val="-1470205464"/>
          <w:placeholder>
            <w:docPart w:val="B4DACF02127D4133983C6050DE03550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3CCF">
            <w:rPr>
              <w:rStyle w:val="PlaceholderText"/>
              <w:rFonts w:eastAsiaTheme="minorEastAsia"/>
            </w:rPr>
            <w:t>Enter</w:t>
          </w:r>
          <w:r w:rsidR="00363CCF" w:rsidRPr="001955F4">
            <w:rPr>
              <w:rStyle w:val="PlaceholderText"/>
              <w:rFonts w:eastAsiaTheme="minorEastAsia"/>
            </w:rPr>
            <w:t xml:space="preserve"> date</w:t>
          </w:r>
        </w:sdtContent>
      </w:sdt>
      <w:r w:rsidR="00CD0880">
        <w:t xml:space="preserve"> </w:t>
      </w:r>
    </w:p>
    <w:p w14:paraId="4E4C7681" w14:textId="340D2A0F" w:rsidR="00AD1931" w:rsidRDefault="00363CCF" w:rsidP="008A1707">
      <w:pPr>
        <w:spacing w:after="0"/>
        <w:ind w:left="630" w:right="24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99618" wp14:editId="64BC5DE2">
                <wp:simplePos x="0" y="0"/>
                <wp:positionH relativeFrom="column">
                  <wp:posOffset>4095750</wp:posOffset>
                </wp:positionH>
                <wp:positionV relativeFrom="paragraph">
                  <wp:posOffset>5715</wp:posOffset>
                </wp:positionV>
                <wp:extent cx="1047750" cy="0"/>
                <wp:effectExtent l="0" t="0" r="0" b="0"/>
                <wp:wrapNone/>
                <wp:docPr id="79469530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553CB" id="Straight Connector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.45pt" to="4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3A20476F" w14:textId="073FC249" w:rsidR="00AD1931" w:rsidRDefault="00AD1931" w:rsidP="008A1707">
      <w:pPr>
        <w:spacing w:after="0"/>
        <w:ind w:left="630"/>
      </w:pPr>
      <w:r>
        <w:t>D</w:t>
      </w:r>
      <w:r w:rsidR="00CD0880">
        <w:t xml:space="preserve">id </w:t>
      </w:r>
      <w:r>
        <w:t>your SFA</w:t>
      </w:r>
      <w:r w:rsidR="00CD0880">
        <w:t xml:space="preserve"> have any findings in areas operated by the FSMC vendor?</w:t>
      </w:r>
      <w:r>
        <w:t xml:space="preserve"> </w:t>
      </w:r>
      <w:r w:rsidR="00F03870">
        <w:t xml:space="preserve"> </w:t>
      </w:r>
      <w:sdt>
        <w:sdtPr>
          <w:rPr>
            <w:sz w:val="32"/>
            <w:szCs w:val="32"/>
          </w:rPr>
          <w:id w:val="-17095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87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Yes </w:t>
      </w:r>
      <w:r w:rsidR="00F03870">
        <w:rPr>
          <w:rFonts w:ascii="Calibri" w:eastAsia="Calibri" w:hAnsi="Calibri" w:cs="Calibri"/>
          <w:noProof/>
        </w:rPr>
        <w:t xml:space="preserve">  </w:t>
      </w:r>
      <w:sdt>
        <w:sdtPr>
          <w:rPr>
            <w:sz w:val="32"/>
            <w:szCs w:val="32"/>
          </w:rPr>
          <w:id w:val="187026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87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No          </w:t>
      </w:r>
    </w:p>
    <w:p w14:paraId="1C327089" w14:textId="77777777" w:rsidR="00E17925" w:rsidRDefault="00CD0880" w:rsidP="008A1707">
      <w:pPr>
        <w:spacing w:after="0"/>
        <w:ind w:left="630" w:right="9"/>
      </w:pPr>
      <w:r>
        <w:t xml:space="preserve">If yes, please explain the finding(s) and how or if resolved? </w:t>
      </w:r>
    </w:p>
    <w:tbl>
      <w:tblPr>
        <w:tblStyle w:val="TableGrid0"/>
        <w:tblW w:w="0" w:type="auto"/>
        <w:tblInd w:w="585" w:type="dxa"/>
        <w:tblLook w:val="04A0" w:firstRow="1" w:lastRow="0" w:firstColumn="1" w:lastColumn="0" w:noHBand="0" w:noVBand="1"/>
      </w:tblPr>
      <w:tblGrid>
        <w:gridCol w:w="8540"/>
      </w:tblGrid>
      <w:tr w:rsidR="00A058BA" w14:paraId="5538A8E3" w14:textId="77777777" w:rsidTr="009A76FF">
        <w:trPr>
          <w:trHeight w:val="962"/>
        </w:trPr>
        <w:tc>
          <w:tcPr>
            <w:tcW w:w="8540" w:type="dxa"/>
          </w:tcPr>
          <w:sdt>
            <w:sdtPr>
              <w:rPr>
                <w:szCs w:val="22"/>
              </w:rPr>
              <w:id w:val="-1820412633"/>
              <w:placeholder>
                <w:docPart w:val="DefaultPlaceholder_-1854013440"/>
              </w:placeholder>
            </w:sdtPr>
            <w:sdtEndPr/>
            <w:sdtContent>
              <w:p w14:paraId="6BC64E40" w14:textId="3EF96FC8" w:rsidR="00A058BA" w:rsidRDefault="0060633B" w:rsidP="008A1707">
                <w:pPr>
                  <w:spacing w:after="0"/>
                  <w:ind w:left="105" w:right="9" w:firstLine="0"/>
                </w:pPr>
                <w:r>
                  <w:rPr>
                    <w:szCs w:val="22"/>
                  </w:rPr>
                  <w:t>Explain findings</w:t>
                </w:r>
              </w:p>
            </w:sdtContent>
          </w:sdt>
          <w:p w14:paraId="2CDFAB69" w14:textId="77777777" w:rsidR="00A058BA" w:rsidRDefault="00A058BA" w:rsidP="008A1707">
            <w:pPr>
              <w:spacing w:after="0"/>
              <w:ind w:left="630" w:right="9" w:firstLine="0"/>
            </w:pPr>
          </w:p>
          <w:p w14:paraId="324160B4" w14:textId="77777777" w:rsidR="00A058BA" w:rsidRDefault="00A058BA" w:rsidP="008A1707">
            <w:pPr>
              <w:spacing w:after="0"/>
              <w:ind w:left="630" w:right="9" w:firstLine="0"/>
            </w:pPr>
          </w:p>
          <w:p w14:paraId="5A11907E" w14:textId="77777777" w:rsidR="00A058BA" w:rsidRDefault="00A058BA" w:rsidP="008A1707">
            <w:pPr>
              <w:spacing w:after="0"/>
              <w:ind w:left="630" w:right="9" w:firstLine="0"/>
            </w:pPr>
          </w:p>
          <w:p w14:paraId="511607DE" w14:textId="77777777" w:rsidR="00A058BA" w:rsidRDefault="00A058BA" w:rsidP="008A1707">
            <w:pPr>
              <w:spacing w:after="0"/>
              <w:ind w:left="630" w:right="9" w:firstLine="0"/>
            </w:pPr>
          </w:p>
        </w:tc>
      </w:tr>
    </w:tbl>
    <w:p w14:paraId="1D8EB509" w14:textId="77777777" w:rsidR="00A058BA" w:rsidRDefault="00A058BA" w:rsidP="008A1707">
      <w:pPr>
        <w:spacing w:after="0"/>
        <w:ind w:left="630" w:right="9" w:firstLine="0"/>
      </w:pPr>
    </w:p>
    <w:p w14:paraId="56F45CF2" w14:textId="5F33F0FD" w:rsidR="00AD1931" w:rsidRDefault="00AD1931" w:rsidP="008A1707">
      <w:pPr>
        <w:spacing w:after="0"/>
        <w:ind w:left="630" w:right="9"/>
      </w:pPr>
      <w:r>
        <w:t xml:space="preserve">Did any of the findings result in fiscal action? </w:t>
      </w:r>
      <w:r w:rsidR="00F03870">
        <w:t xml:space="preserve">  </w:t>
      </w:r>
      <w:sdt>
        <w:sdtPr>
          <w:rPr>
            <w:sz w:val="32"/>
            <w:szCs w:val="32"/>
          </w:rPr>
          <w:id w:val="-134715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E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Yes </w:t>
      </w:r>
      <w:r w:rsidR="00F03870">
        <w:rPr>
          <w:rFonts w:ascii="Calibri" w:eastAsia="Calibri" w:hAnsi="Calibri" w:cs="Calibri"/>
          <w:noProof/>
        </w:rPr>
        <w:t xml:space="preserve"> </w:t>
      </w:r>
      <w:sdt>
        <w:sdtPr>
          <w:rPr>
            <w:sz w:val="32"/>
            <w:szCs w:val="32"/>
          </w:rPr>
          <w:id w:val="111348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2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No          </w:t>
      </w:r>
    </w:p>
    <w:p w14:paraId="32272B00" w14:textId="53DE7591" w:rsidR="002A3B99" w:rsidRDefault="00CD0880" w:rsidP="008A1707">
      <w:pPr>
        <w:spacing w:after="0"/>
        <w:ind w:left="630" w:right="9"/>
      </w:pPr>
      <w:r>
        <w:t xml:space="preserve">If yes, please explain the finding (s) and how or if resolved. </w:t>
      </w:r>
    </w:p>
    <w:tbl>
      <w:tblPr>
        <w:tblStyle w:val="TableGrid0"/>
        <w:tblW w:w="0" w:type="auto"/>
        <w:tblInd w:w="585" w:type="dxa"/>
        <w:tblLook w:val="04A0" w:firstRow="1" w:lastRow="0" w:firstColumn="1" w:lastColumn="0" w:noHBand="0" w:noVBand="1"/>
      </w:tblPr>
      <w:tblGrid>
        <w:gridCol w:w="8555"/>
      </w:tblGrid>
      <w:tr w:rsidR="00A058BA" w14:paraId="5C4C535A" w14:textId="77777777" w:rsidTr="009A76FF">
        <w:trPr>
          <w:trHeight w:val="660"/>
        </w:trPr>
        <w:tc>
          <w:tcPr>
            <w:tcW w:w="8555" w:type="dxa"/>
          </w:tcPr>
          <w:sdt>
            <w:sdtPr>
              <w:rPr>
                <w:szCs w:val="22"/>
              </w:rPr>
              <w:id w:val="919147625"/>
              <w:placeholder>
                <w:docPart w:val="DefaultPlaceholder_-1854013440"/>
              </w:placeholder>
            </w:sdtPr>
            <w:sdtEndPr/>
            <w:sdtContent>
              <w:p w14:paraId="5AEB0D3E" w14:textId="4AA2F7A4" w:rsidR="00A058BA" w:rsidRDefault="0060633B" w:rsidP="008A1707">
                <w:pPr>
                  <w:spacing w:after="0"/>
                  <w:ind w:left="15" w:right="9" w:firstLine="0"/>
                </w:pPr>
                <w:r>
                  <w:rPr>
                    <w:szCs w:val="22"/>
                  </w:rPr>
                  <w:t>Explain findings</w:t>
                </w:r>
              </w:p>
            </w:sdtContent>
          </w:sdt>
          <w:p w14:paraId="4683BC8E" w14:textId="77777777" w:rsidR="00A058BA" w:rsidRDefault="00A058BA" w:rsidP="008A1707">
            <w:pPr>
              <w:spacing w:after="0"/>
              <w:ind w:left="630" w:right="9" w:firstLine="0"/>
            </w:pPr>
          </w:p>
          <w:p w14:paraId="2DEB86D0" w14:textId="77777777" w:rsidR="00A058BA" w:rsidRDefault="00A058BA" w:rsidP="008A1707">
            <w:pPr>
              <w:spacing w:after="0"/>
              <w:ind w:left="630" w:right="9" w:firstLine="0"/>
            </w:pPr>
          </w:p>
          <w:p w14:paraId="5A8665F6" w14:textId="77777777" w:rsidR="00A058BA" w:rsidRDefault="00A058BA" w:rsidP="008A1707">
            <w:pPr>
              <w:spacing w:after="0"/>
              <w:ind w:left="630" w:right="9" w:firstLine="0"/>
            </w:pPr>
          </w:p>
          <w:p w14:paraId="37D75E60" w14:textId="77777777" w:rsidR="00A058BA" w:rsidRDefault="00A058BA" w:rsidP="008A1707">
            <w:pPr>
              <w:spacing w:after="0"/>
              <w:ind w:left="630" w:right="9" w:firstLine="0"/>
            </w:pPr>
          </w:p>
        </w:tc>
      </w:tr>
    </w:tbl>
    <w:p w14:paraId="70C9CBDF" w14:textId="77777777" w:rsidR="00A058BA" w:rsidRDefault="00A058BA" w:rsidP="008A1707">
      <w:pPr>
        <w:spacing w:after="0"/>
        <w:ind w:left="630" w:right="9"/>
      </w:pPr>
    </w:p>
    <w:p w14:paraId="6EEE8EA1" w14:textId="130F4B54" w:rsidR="00E17925" w:rsidRDefault="00EB3E52" w:rsidP="008A1707">
      <w:pPr>
        <w:numPr>
          <w:ilvl w:val="0"/>
          <w:numId w:val="1"/>
        </w:numPr>
        <w:spacing w:after="0"/>
        <w:ind w:left="630" w:right="9" w:hanging="360"/>
      </w:pPr>
      <w:sdt>
        <w:sdtPr>
          <w:rPr>
            <w:sz w:val="32"/>
            <w:szCs w:val="32"/>
          </w:rPr>
          <w:id w:val="-14705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CF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7727">
        <w:rPr>
          <w:rFonts w:ascii="Calibri" w:eastAsia="Calibri" w:hAnsi="Calibri" w:cs="Calibri"/>
          <w:noProof/>
        </w:rPr>
        <w:t xml:space="preserve"> </w:t>
      </w:r>
      <w:r w:rsidR="00CD0880">
        <w:t xml:space="preserve">SFA contact </w:t>
      </w:r>
    </w:p>
    <w:p w14:paraId="333253F5" w14:textId="1229B4B5" w:rsidR="002A3B99" w:rsidRDefault="00E17925" w:rsidP="008A1707">
      <w:pPr>
        <w:spacing w:after="0"/>
        <w:ind w:left="630" w:right="9" w:firstLine="0"/>
        <w:jc w:val="left"/>
      </w:pPr>
      <w:r>
        <w:t>P</w:t>
      </w:r>
      <w:r w:rsidR="00CD0880">
        <w:t xml:space="preserve">rovide contact information for the individual responsible for answering questions and correspondence concerning </w:t>
      </w:r>
      <w:proofErr w:type="gramStart"/>
      <w:r w:rsidR="00CD0880">
        <w:t>its</w:t>
      </w:r>
      <w:proofErr w:type="gramEnd"/>
      <w:r w:rsidR="00CD0880">
        <w:t xml:space="preserve"> food service operation: </w:t>
      </w:r>
    </w:p>
    <w:p w14:paraId="194414C2" w14:textId="77777777" w:rsidR="009A76FF" w:rsidRDefault="009A76FF" w:rsidP="008A1707">
      <w:pPr>
        <w:tabs>
          <w:tab w:val="left" w:pos="3780"/>
        </w:tabs>
        <w:spacing w:after="0"/>
        <w:ind w:left="630" w:right="434"/>
      </w:pPr>
      <w:r>
        <w:t xml:space="preserve">Name </w:t>
      </w:r>
      <w:r>
        <w:tab/>
      </w:r>
      <w:sdt>
        <w:sdtPr>
          <w:id w:val="2067980721"/>
          <w:placeholder>
            <w:docPart w:val="472CFCD7158A40CA9531DA991BC530B4"/>
          </w:placeholder>
          <w:showingPlcHdr/>
          <w:text/>
        </w:sdtPr>
        <w:sdtEndPr/>
        <w:sdtContent>
          <w:r>
            <w:t>Enter name</w:t>
          </w:r>
        </w:sdtContent>
      </w:sdt>
    </w:p>
    <w:p w14:paraId="63DD14F7" w14:textId="77777777" w:rsidR="009A76FF" w:rsidRDefault="009A76FF" w:rsidP="008A1707">
      <w:pPr>
        <w:tabs>
          <w:tab w:val="left" w:pos="3780"/>
        </w:tabs>
        <w:spacing w:after="0"/>
        <w:ind w:left="630" w:righ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331B2D" wp14:editId="7DA64637">
                <wp:simplePos x="0" y="0"/>
                <wp:positionH relativeFrom="column">
                  <wp:posOffset>2389187</wp:posOffset>
                </wp:positionH>
                <wp:positionV relativeFrom="paragraph">
                  <wp:posOffset>7302</wp:posOffset>
                </wp:positionV>
                <wp:extent cx="2851150" cy="6350"/>
                <wp:effectExtent l="0" t="0" r="25400" b="31750"/>
                <wp:wrapNone/>
                <wp:docPr id="474506750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1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C7BDF" id="Straight Connector 17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1pt,.55pt" to="412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" strokecolor="#156082" strokeweight=".5pt">
                <v:stroke joinstyle="miter"/>
              </v:line>
            </w:pict>
          </mc:Fallback>
        </mc:AlternateContent>
      </w:r>
      <w:r>
        <w:t>Job Title</w:t>
      </w:r>
      <w:r>
        <w:tab/>
      </w:r>
      <w:sdt>
        <w:sdtPr>
          <w:id w:val="-522094711"/>
          <w:placeholder>
            <w:docPart w:val="8C35C3EC734F40FCB8E62521E300BBBA"/>
          </w:placeholder>
          <w:showingPlcHdr/>
          <w:text/>
        </w:sdtPr>
        <w:sdtEndPr/>
        <w:sdtContent>
          <w:r>
            <w:t>Enter job title</w:t>
          </w:r>
        </w:sdtContent>
      </w:sdt>
      <w:r>
        <w:tab/>
      </w:r>
    </w:p>
    <w:p w14:paraId="337A344D" w14:textId="77777777" w:rsidR="009A76FF" w:rsidRDefault="009A76FF" w:rsidP="008A1707">
      <w:pPr>
        <w:tabs>
          <w:tab w:val="left" w:pos="3780"/>
        </w:tabs>
        <w:spacing w:after="0"/>
        <w:ind w:left="630" w:righ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E0A703" wp14:editId="3B7418C0">
                <wp:simplePos x="0" y="0"/>
                <wp:positionH relativeFrom="column">
                  <wp:posOffset>2387917</wp:posOffset>
                </wp:positionH>
                <wp:positionV relativeFrom="paragraph">
                  <wp:posOffset>5080</wp:posOffset>
                </wp:positionV>
                <wp:extent cx="2851150" cy="6350"/>
                <wp:effectExtent l="0" t="0" r="25400" b="31750"/>
                <wp:wrapNone/>
                <wp:docPr id="1285589789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1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F0D42" id="Straight Connector 17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.4pt" to="412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" strokecolor="#156082" strokeweight=".5pt">
                <v:stroke joinstyle="miter"/>
              </v:line>
            </w:pict>
          </mc:Fallback>
        </mc:AlternateContent>
      </w:r>
      <w:r>
        <w:t>Telephone Number</w:t>
      </w:r>
      <w:r>
        <w:tab/>
      </w:r>
      <w:sdt>
        <w:sdtPr>
          <w:id w:val="632599593"/>
          <w:placeholder>
            <w:docPart w:val="4B2E41B6B4DF4FE48303CF76EFBA1638"/>
          </w:placeholder>
          <w:showingPlcHdr/>
          <w:text/>
        </w:sdtPr>
        <w:sdtEndPr/>
        <w:sdtContent>
          <w:r>
            <w:t>Enter telephone number</w:t>
          </w:r>
        </w:sdtContent>
      </w:sdt>
      <w:r>
        <w:tab/>
      </w:r>
    </w:p>
    <w:p w14:paraId="5B59E921" w14:textId="75ABEB76" w:rsidR="00605E2F" w:rsidRDefault="009A76FF" w:rsidP="008A1707">
      <w:pPr>
        <w:tabs>
          <w:tab w:val="left" w:pos="3780"/>
        </w:tabs>
        <w:spacing w:after="0"/>
        <w:ind w:left="630" w:righ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E63E8F" wp14:editId="6EFAF8B8">
                <wp:simplePos x="0" y="0"/>
                <wp:positionH relativeFrom="column">
                  <wp:posOffset>2390457</wp:posOffset>
                </wp:positionH>
                <wp:positionV relativeFrom="paragraph">
                  <wp:posOffset>166370</wp:posOffset>
                </wp:positionV>
                <wp:extent cx="2851150" cy="6350"/>
                <wp:effectExtent l="0" t="0" r="25400" b="31750"/>
                <wp:wrapNone/>
                <wp:docPr id="641867650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1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3F8EF" id="Straight Connector 1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pt,13.1pt" to="412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" strokecolor="#156082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24A5F4" wp14:editId="71FF45E6">
                <wp:simplePos x="0" y="0"/>
                <wp:positionH relativeFrom="column">
                  <wp:posOffset>2390457</wp:posOffset>
                </wp:positionH>
                <wp:positionV relativeFrom="paragraph">
                  <wp:posOffset>7620</wp:posOffset>
                </wp:positionV>
                <wp:extent cx="2851150" cy="6350"/>
                <wp:effectExtent l="0" t="0" r="25400" b="31750"/>
                <wp:wrapNone/>
                <wp:docPr id="300537293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1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B91FD" id="Straight Connector 17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pt,.6pt" to="412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" strokecolor="#156082" strokeweight=".5pt">
                <v:stroke joinstyle="miter"/>
              </v:line>
            </w:pict>
          </mc:Fallback>
        </mc:AlternateContent>
      </w:r>
      <w:r>
        <w:t>Email Address</w:t>
      </w:r>
      <w:r>
        <w:tab/>
      </w:r>
      <w:sdt>
        <w:sdtPr>
          <w:id w:val="-16081286"/>
          <w:placeholder>
            <w:docPart w:val="33B64968EA3E4B3FAB4852EFB735D990"/>
          </w:placeholder>
          <w:showingPlcHdr/>
        </w:sdtPr>
        <w:sdtEndPr/>
        <w:sdtContent>
          <w:r>
            <w:t>Enter email address</w:t>
          </w:r>
        </w:sdtContent>
      </w:sdt>
      <w:r>
        <w:tab/>
      </w:r>
      <w:r>
        <w:tab/>
      </w:r>
      <w:r>
        <w:tab/>
      </w:r>
    </w:p>
    <w:sectPr w:rsidR="00605E2F" w:rsidSect="00777E0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975" w:footer="20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5038" w14:textId="77777777" w:rsidR="00D553A5" w:rsidRDefault="00D553A5">
      <w:pPr>
        <w:spacing w:after="0" w:line="240" w:lineRule="auto"/>
      </w:pPr>
      <w:r>
        <w:separator/>
      </w:r>
    </w:p>
  </w:endnote>
  <w:endnote w:type="continuationSeparator" w:id="0">
    <w:p w14:paraId="69B1AF1F" w14:textId="77777777" w:rsidR="00D553A5" w:rsidRDefault="00D5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9533E" w14:textId="77777777" w:rsidR="002A3B99" w:rsidRDefault="00CD0880">
    <w:pPr>
      <w:tabs>
        <w:tab w:val="center" w:pos="1471"/>
        <w:tab w:val="center" w:pos="8597"/>
      </w:tabs>
      <w:spacing w:after="3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17"/>
      </w:rPr>
      <w:t xml:space="preserve">TDA Contract Renewal Checklist </w:t>
    </w:r>
    <w:r>
      <w:rPr>
        <w:sz w:val="17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2</w:t>
    </w:r>
    <w:r>
      <w:rPr>
        <w:sz w:val="17"/>
      </w:rPr>
      <w:fldChar w:fldCharType="end"/>
    </w:r>
    <w:r>
      <w:rPr>
        <w:sz w:val="17"/>
      </w:rPr>
      <w:t xml:space="preserve"> of </w:t>
    </w:r>
    <w:fldSimple w:instr=" NUMPAGES   \* MERGEFORMAT ">
      <w:r>
        <w:rPr>
          <w:sz w:val="17"/>
        </w:rPr>
        <w:t>4</w:t>
      </w:r>
    </w:fldSimple>
    <w:r>
      <w:rPr>
        <w:sz w:val="17"/>
      </w:rPr>
      <w:t xml:space="preserve"> </w:t>
    </w:r>
  </w:p>
  <w:p w14:paraId="2A5B3C27" w14:textId="77777777" w:rsidR="002A3B99" w:rsidRDefault="00CD0880">
    <w:pPr>
      <w:spacing w:after="0" w:line="259" w:lineRule="auto"/>
      <w:ind w:left="281" w:firstLine="0"/>
      <w:jc w:val="left"/>
    </w:pPr>
    <w:r>
      <w:rPr>
        <w:sz w:val="17"/>
      </w:rPr>
      <w:t xml:space="preserve">Updated August 19.2024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36A17" w14:textId="01DD773C" w:rsidR="002A3B99" w:rsidRDefault="00CD0880">
    <w:pPr>
      <w:tabs>
        <w:tab w:val="center" w:pos="1471"/>
        <w:tab w:val="center" w:pos="8597"/>
      </w:tabs>
      <w:spacing w:after="3" w:line="259" w:lineRule="auto"/>
      <w:ind w:left="0" w:firstLine="0"/>
      <w:jc w:val="left"/>
    </w:pPr>
    <w:r>
      <w:rPr>
        <w:sz w:val="17"/>
      </w:rPr>
      <w:t>TDA Contract Renewal Checklist</w:t>
    </w:r>
    <w:r w:rsidR="00BA6B54">
      <w:rPr>
        <w:sz w:val="17"/>
      </w:rPr>
      <w:tab/>
    </w:r>
    <w:r>
      <w:rPr>
        <w:sz w:val="17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2</w:t>
    </w:r>
    <w:r>
      <w:rPr>
        <w:sz w:val="17"/>
      </w:rPr>
      <w:fldChar w:fldCharType="end"/>
    </w:r>
    <w:r>
      <w:rPr>
        <w:sz w:val="17"/>
      </w:rPr>
      <w:t xml:space="preserve"> of </w:t>
    </w:r>
    <w:fldSimple w:instr=" NUMPAGES   \* MERGEFORMAT ">
      <w:r>
        <w:rPr>
          <w:sz w:val="17"/>
        </w:rPr>
        <w:t>4</w:t>
      </w:r>
    </w:fldSimple>
    <w:r>
      <w:rPr>
        <w:sz w:val="17"/>
      </w:rPr>
      <w:t xml:space="preserve"> </w:t>
    </w:r>
  </w:p>
  <w:p w14:paraId="58F9C341" w14:textId="63735276" w:rsidR="002A3B99" w:rsidRDefault="00CD0880" w:rsidP="00BA6B54">
    <w:pPr>
      <w:spacing w:after="0" w:line="259" w:lineRule="auto"/>
      <w:ind w:left="0" w:firstLine="0"/>
      <w:jc w:val="left"/>
    </w:pPr>
    <w:r>
      <w:rPr>
        <w:sz w:val="17"/>
      </w:rPr>
      <w:t xml:space="preserve">Updated </w:t>
    </w:r>
    <w:r w:rsidR="00B74C0A">
      <w:rPr>
        <w:sz w:val="17"/>
      </w:rPr>
      <w:t>8</w:t>
    </w:r>
    <w:r w:rsidR="00BA6B54">
      <w:rPr>
        <w:sz w:val="17"/>
      </w:rPr>
      <w:t>.0</w:t>
    </w:r>
    <w:r w:rsidR="00B74C0A">
      <w:rPr>
        <w:sz w:val="17"/>
      </w:rPr>
      <w:t>8</w:t>
    </w:r>
    <w:r w:rsidR="00BA6B54">
      <w:rPr>
        <w:sz w:val="17"/>
      </w:rPr>
      <w:t>.202</w:t>
    </w:r>
    <w:r w:rsidR="00B74C0A">
      <w:rPr>
        <w:sz w:val="17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0FB26" w14:textId="77777777" w:rsidR="002A3B99" w:rsidRDefault="00CD0880">
    <w:pPr>
      <w:tabs>
        <w:tab w:val="center" w:pos="1471"/>
        <w:tab w:val="center" w:pos="8597"/>
      </w:tabs>
      <w:spacing w:after="0" w:line="259" w:lineRule="auto"/>
      <w:ind w:left="0" w:firstLine="0"/>
      <w:jc w:val="left"/>
      <w:rPr>
        <w:sz w:val="17"/>
      </w:rPr>
    </w:pPr>
    <w:r>
      <w:rPr>
        <w:rFonts w:ascii="Calibri" w:eastAsia="Calibri" w:hAnsi="Calibri" w:cs="Calibri"/>
      </w:rPr>
      <w:tab/>
    </w:r>
    <w:r>
      <w:rPr>
        <w:sz w:val="17"/>
      </w:rPr>
      <w:t xml:space="preserve">TDA Contract Renewal Checklist </w:t>
    </w:r>
    <w:r>
      <w:rPr>
        <w:sz w:val="17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  <w:r>
      <w:rPr>
        <w:sz w:val="17"/>
      </w:rPr>
      <w:t xml:space="preserve"> of </w:t>
    </w:r>
    <w:fldSimple w:instr=" NUMPAGES   \* MERGEFORMAT ">
      <w:r>
        <w:rPr>
          <w:sz w:val="17"/>
        </w:rPr>
        <w:t>4</w:t>
      </w:r>
    </w:fldSimple>
    <w:r>
      <w:rPr>
        <w:sz w:val="17"/>
      </w:rPr>
      <w:t xml:space="preserve"> </w:t>
    </w:r>
  </w:p>
  <w:p w14:paraId="6A8B2AF4" w14:textId="2709A38F" w:rsidR="00E17925" w:rsidRDefault="00E17925">
    <w:pPr>
      <w:tabs>
        <w:tab w:val="center" w:pos="1471"/>
        <w:tab w:val="center" w:pos="8597"/>
      </w:tabs>
      <w:spacing w:after="0" w:line="259" w:lineRule="auto"/>
      <w:ind w:left="0" w:firstLine="0"/>
      <w:jc w:val="left"/>
    </w:pPr>
    <w:r>
      <w:rPr>
        <w:sz w:val="17"/>
      </w:rPr>
      <w:t xml:space="preserve">        Updated </w:t>
    </w:r>
    <w:r w:rsidR="00466803">
      <w:rPr>
        <w:sz w:val="17"/>
      </w:rPr>
      <w:t>8</w:t>
    </w:r>
    <w:r w:rsidR="00BA6B54">
      <w:rPr>
        <w:sz w:val="17"/>
      </w:rPr>
      <w:t>.0</w:t>
    </w:r>
    <w:r w:rsidR="00466803">
      <w:rPr>
        <w:sz w:val="17"/>
      </w:rPr>
      <w:t>8</w:t>
    </w:r>
    <w:r w:rsidR="00BA6B54">
      <w:rPr>
        <w:sz w:val="17"/>
      </w:rPr>
      <w:t>.202</w:t>
    </w:r>
    <w:r w:rsidR="00466803">
      <w:rPr>
        <w:sz w:val="17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CBF13" w14:textId="77777777" w:rsidR="00D553A5" w:rsidRDefault="00D553A5">
      <w:pPr>
        <w:spacing w:after="0" w:line="240" w:lineRule="auto"/>
      </w:pPr>
      <w:r>
        <w:separator/>
      </w:r>
    </w:p>
  </w:footnote>
  <w:footnote w:type="continuationSeparator" w:id="0">
    <w:p w14:paraId="381E06A7" w14:textId="77777777" w:rsidR="00D553A5" w:rsidRDefault="00D5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D9E1" w14:textId="77777777" w:rsidR="002A3B99" w:rsidRDefault="00CD0880">
    <w:pPr>
      <w:tabs>
        <w:tab w:val="center" w:pos="785"/>
        <w:tab w:val="center" w:pos="632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60FDE6" wp14:editId="7AF92676">
              <wp:simplePos x="0" y="0"/>
              <wp:positionH relativeFrom="page">
                <wp:posOffset>914400</wp:posOffset>
              </wp:positionH>
              <wp:positionV relativeFrom="page">
                <wp:posOffset>619125</wp:posOffset>
              </wp:positionV>
              <wp:extent cx="3241040" cy="10147"/>
              <wp:effectExtent l="0" t="0" r="0" b="0"/>
              <wp:wrapSquare wrapText="bothSides"/>
              <wp:docPr id="5938" name="Group 59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1040" cy="10147"/>
                        <a:chOff x="0" y="0"/>
                        <a:chExt cx="3241040" cy="10147"/>
                      </a:xfrm>
                    </wpg:grpSpPr>
                    <wps:wsp>
                      <wps:cNvPr id="5939" name="Shape 5939"/>
                      <wps:cNvSpPr/>
                      <wps:spPr>
                        <a:xfrm>
                          <a:off x="0" y="7621"/>
                          <a:ext cx="32410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040">
                              <a:moveTo>
                                <a:pt x="0" y="0"/>
                              </a:moveTo>
                              <a:lnTo>
                                <a:pt x="3241040" y="0"/>
                              </a:lnTo>
                            </a:path>
                          </a:pathLst>
                        </a:custGeom>
                        <a:ln w="960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1" name="Shape 6411"/>
                      <wps:cNvSpPr/>
                      <wps:spPr>
                        <a:xfrm>
                          <a:off x="0" y="0"/>
                          <a:ext cx="3230880" cy="10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0" h="10147">
                              <a:moveTo>
                                <a:pt x="0" y="0"/>
                              </a:moveTo>
                              <a:lnTo>
                                <a:pt x="3230880" y="0"/>
                              </a:lnTo>
                              <a:lnTo>
                                <a:pt x="3230880" y="10147"/>
                              </a:lnTo>
                              <a:lnTo>
                                <a:pt x="0" y="101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38" style="width:255.2pt;height:0.799011pt;position:absolute;mso-position-horizontal-relative:page;mso-position-horizontal:absolute;margin-left:72pt;mso-position-vertical-relative:page;margin-top:48.75pt;" coordsize="32410,101">
              <v:shape id="Shape 5939" style="position:absolute;width:32410;height:0;left:0;top:76;" coordsize="3241040,0" path="m0,0l3241040,0">
                <v:stroke weight="0.756pt" endcap="flat" joinstyle="round" on="true" color="#000000"/>
                <v:fill on="false" color="#000000" opacity="0"/>
              </v:shape>
              <v:shape id="Shape 6412" style="position:absolute;width:32308;height:101;left:0;top:0;" coordsize="3230880,10147" path="m0,0l3230880,0l3230880,10147l0,10147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4568C4" wp14:editId="58D0F042">
              <wp:simplePos x="0" y="0"/>
              <wp:positionH relativeFrom="page">
                <wp:posOffset>4572000</wp:posOffset>
              </wp:positionH>
              <wp:positionV relativeFrom="page">
                <wp:posOffset>619125</wp:posOffset>
              </wp:positionV>
              <wp:extent cx="1483360" cy="10147"/>
              <wp:effectExtent l="0" t="0" r="0" b="0"/>
              <wp:wrapSquare wrapText="bothSides"/>
              <wp:docPr id="5941" name="Group 5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3360" cy="10147"/>
                        <a:chOff x="0" y="0"/>
                        <a:chExt cx="1483360" cy="10147"/>
                      </a:xfrm>
                    </wpg:grpSpPr>
                    <wps:wsp>
                      <wps:cNvPr id="5942" name="Shape 5942"/>
                      <wps:cNvSpPr/>
                      <wps:spPr>
                        <a:xfrm>
                          <a:off x="0" y="7621"/>
                          <a:ext cx="1478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280">
                              <a:moveTo>
                                <a:pt x="0" y="0"/>
                              </a:moveTo>
                              <a:lnTo>
                                <a:pt x="1478280" y="0"/>
                              </a:lnTo>
                            </a:path>
                          </a:pathLst>
                        </a:custGeom>
                        <a:ln w="960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3" name="Shape 6413"/>
                      <wps:cNvSpPr/>
                      <wps:spPr>
                        <a:xfrm>
                          <a:off x="0" y="0"/>
                          <a:ext cx="1483360" cy="10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360" h="10147">
                              <a:moveTo>
                                <a:pt x="0" y="0"/>
                              </a:moveTo>
                              <a:lnTo>
                                <a:pt x="1483360" y="0"/>
                              </a:lnTo>
                              <a:lnTo>
                                <a:pt x="1483360" y="10147"/>
                              </a:lnTo>
                              <a:lnTo>
                                <a:pt x="0" y="101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41" style="width:116.8pt;height:0.799011pt;position:absolute;mso-position-horizontal-relative:page;mso-position-horizontal:absolute;margin-left:360pt;mso-position-vertical-relative:page;margin-top:48.75pt;" coordsize="14833,101">
              <v:shape id="Shape 5942" style="position:absolute;width:14782;height:0;left:0;top:76;" coordsize="1478280,0" path="m0,0l1478280,0">
                <v:stroke weight="0.756pt" endcap="flat" joinstyle="round" on="true" color="#000000"/>
                <v:fill on="false" color="#000000" opacity="0"/>
              </v:shape>
              <v:shape id="Shape 6414" style="position:absolute;width:14833;height:101;left:0;top:0;" coordsize="1483360,10147" path="m0,0l1483360,0l1483360,10147l0,10147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b/>
      </w:rPr>
      <w:t xml:space="preserve">SFA Name </w:t>
    </w:r>
    <w:r>
      <w:rPr>
        <w:b/>
      </w:rPr>
      <w:tab/>
      <w:t xml:space="preserve">SFA #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6B76" w14:textId="0F1CE450" w:rsidR="00BA6B54" w:rsidRDefault="00BA6B54" w:rsidP="00BA6B54">
    <w:pPr>
      <w:tabs>
        <w:tab w:val="center" w:pos="785"/>
        <w:tab w:val="center" w:pos="6324"/>
      </w:tabs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B7A08EF" wp14:editId="61141B2F">
          <wp:simplePos x="0" y="0"/>
          <wp:positionH relativeFrom="margin">
            <wp:posOffset>1733550</wp:posOffset>
          </wp:positionH>
          <wp:positionV relativeFrom="paragraph">
            <wp:posOffset>-509270</wp:posOffset>
          </wp:positionV>
          <wp:extent cx="2652655" cy="958850"/>
          <wp:effectExtent l="0" t="0" r="0" b="0"/>
          <wp:wrapNone/>
          <wp:docPr id="55917723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7" t="8650" r="6671" b="23183"/>
                  <a:stretch/>
                </pic:blipFill>
                <pic:spPr bwMode="auto">
                  <a:xfrm>
                    <a:off x="0" y="0"/>
                    <a:ext cx="265265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C04E7" w14:textId="591ED6A2" w:rsidR="00BA6B54" w:rsidRDefault="00BA6B54" w:rsidP="00BA6B54">
    <w:pPr>
      <w:tabs>
        <w:tab w:val="center" w:pos="785"/>
        <w:tab w:val="center" w:pos="6324"/>
      </w:tabs>
      <w:spacing w:after="0" w:line="259" w:lineRule="auto"/>
      <w:ind w:left="0" w:firstLine="0"/>
      <w:jc w:val="center"/>
    </w:pPr>
  </w:p>
  <w:p w14:paraId="6F0A32CA" w14:textId="161D159B" w:rsidR="00E17925" w:rsidRDefault="00E17925" w:rsidP="00BA6B54">
    <w:pPr>
      <w:tabs>
        <w:tab w:val="center" w:pos="785"/>
        <w:tab w:val="center" w:pos="6324"/>
      </w:tabs>
      <w:spacing w:after="0" w:line="259" w:lineRule="auto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1AB7"/>
    <w:multiLevelType w:val="hybridMultilevel"/>
    <w:tmpl w:val="41B2CE2E"/>
    <w:lvl w:ilvl="0" w:tplc="4D54063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E94F0">
      <w:start w:val="1"/>
      <w:numFmt w:val="bullet"/>
      <w:lvlText w:val="•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C588E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A09BA8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2D1C0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EFE90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D86D76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21896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20872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779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OjRip9IH84JudxusKppgXZBcDEAILM1MpOchF/lxTRgp1oAfgBDT575NJ8QCawv+H44f6Y7yokPTScsOt0j8Q==" w:salt="inact3RCX45BJO6xGrFC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99"/>
    <w:rsid w:val="0002453A"/>
    <w:rsid w:val="00033660"/>
    <w:rsid w:val="00041896"/>
    <w:rsid w:val="000608C0"/>
    <w:rsid w:val="000670B9"/>
    <w:rsid w:val="000747D5"/>
    <w:rsid w:val="00081C90"/>
    <w:rsid w:val="00094336"/>
    <w:rsid w:val="000A3C48"/>
    <w:rsid w:val="000A5DC1"/>
    <w:rsid w:val="001263B2"/>
    <w:rsid w:val="0015728B"/>
    <w:rsid w:val="00162B62"/>
    <w:rsid w:val="001710E0"/>
    <w:rsid w:val="00176690"/>
    <w:rsid w:val="001A5D9A"/>
    <w:rsid w:val="001D104E"/>
    <w:rsid w:val="001F7DEC"/>
    <w:rsid w:val="00204236"/>
    <w:rsid w:val="00204B2A"/>
    <w:rsid w:val="00214218"/>
    <w:rsid w:val="00231CA6"/>
    <w:rsid w:val="00241016"/>
    <w:rsid w:val="002607C4"/>
    <w:rsid w:val="00263A3B"/>
    <w:rsid w:val="00270B8A"/>
    <w:rsid w:val="00273D32"/>
    <w:rsid w:val="002A2DD4"/>
    <w:rsid w:val="002A3B99"/>
    <w:rsid w:val="002C56CE"/>
    <w:rsid w:val="002D437C"/>
    <w:rsid w:val="002F64A5"/>
    <w:rsid w:val="00355B76"/>
    <w:rsid w:val="00363CCF"/>
    <w:rsid w:val="00384510"/>
    <w:rsid w:val="0039650A"/>
    <w:rsid w:val="00397EAC"/>
    <w:rsid w:val="003A7614"/>
    <w:rsid w:val="003E0835"/>
    <w:rsid w:val="0040055A"/>
    <w:rsid w:val="004011EC"/>
    <w:rsid w:val="00443C2F"/>
    <w:rsid w:val="00450586"/>
    <w:rsid w:val="00466803"/>
    <w:rsid w:val="004B5F5F"/>
    <w:rsid w:val="004C4B73"/>
    <w:rsid w:val="004D27E5"/>
    <w:rsid w:val="004F13E7"/>
    <w:rsid w:val="004F1C06"/>
    <w:rsid w:val="00512AB0"/>
    <w:rsid w:val="0052361D"/>
    <w:rsid w:val="005274B2"/>
    <w:rsid w:val="005343BE"/>
    <w:rsid w:val="00546E64"/>
    <w:rsid w:val="00552AED"/>
    <w:rsid w:val="00565E04"/>
    <w:rsid w:val="00566AF0"/>
    <w:rsid w:val="005A1257"/>
    <w:rsid w:val="005E36AE"/>
    <w:rsid w:val="005F1079"/>
    <w:rsid w:val="005F426D"/>
    <w:rsid w:val="006014F8"/>
    <w:rsid w:val="00605E2F"/>
    <w:rsid w:val="0060633B"/>
    <w:rsid w:val="006143AD"/>
    <w:rsid w:val="00614ACC"/>
    <w:rsid w:val="00625AF6"/>
    <w:rsid w:val="00633492"/>
    <w:rsid w:val="0064213A"/>
    <w:rsid w:val="0066071D"/>
    <w:rsid w:val="00661908"/>
    <w:rsid w:val="00671A03"/>
    <w:rsid w:val="0068244E"/>
    <w:rsid w:val="00685252"/>
    <w:rsid w:val="006A533B"/>
    <w:rsid w:val="006E1454"/>
    <w:rsid w:val="00716D56"/>
    <w:rsid w:val="007212FD"/>
    <w:rsid w:val="00721844"/>
    <w:rsid w:val="00730855"/>
    <w:rsid w:val="0074343C"/>
    <w:rsid w:val="00765717"/>
    <w:rsid w:val="00765821"/>
    <w:rsid w:val="00777E0C"/>
    <w:rsid w:val="0078485C"/>
    <w:rsid w:val="007B6182"/>
    <w:rsid w:val="007E4013"/>
    <w:rsid w:val="007F715B"/>
    <w:rsid w:val="007F7727"/>
    <w:rsid w:val="00890DCC"/>
    <w:rsid w:val="008A1707"/>
    <w:rsid w:val="008A5604"/>
    <w:rsid w:val="008B21F3"/>
    <w:rsid w:val="008F3236"/>
    <w:rsid w:val="00935DF0"/>
    <w:rsid w:val="009731BB"/>
    <w:rsid w:val="009856E9"/>
    <w:rsid w:val="009A3FF0"/>
    <w:rsid w:val="009A616E"/>
    <w:rsid w:val="009A76FF"/>
    <w:rsid w:val="009B688C"/>
    <w:rsid w:val="009B7888"/>
    <w:rsid w:val="00A058BA"/>
    <w:rsid w:val="00A2176E"/>
    <w:rsid w:val="00A50438"/>
    <w:rsid w:val="00A54E14"/>
    <w:rsid w:val="00A57B60"/>
    <w:rsid w:val="00A7325F"/>
    <w:rsid w:val="00A74953"/>
    <w:rsid w:val="00A76EFC"/>
    <w:rsid w:val="00A772B8"/>
    <w:rsid w:val="00A9699D"/>
    <w:rsid w:val="00AC1335"/>
    <w:rsid w:val="00AD0B9B"/>
    <w:rsid w:val="00AD1931"/>
    <w:rsid w:val="00AE3236"/>
    <w:rsid w:val="00AF509A"/>
    <w:rsid w:val="00B0344A"/>
    <w:rsid w:val="00B10E12"/>
    <w:rsid w:val="00B16FD2"/>
    <w:rsid w:val="00B17101"/>
    <w:rsid w:val="00B24CC6"/>
    <w:rsid w:val="00B25947"/>
    <w:rsid w:val="00B30882"/>
    <w:rsid w:val="00B31A36"/>
    <w:rsid w:val="00B41EBA"/>
    <w:rsid w:val="00B4368A"/>
    <w:rsid w:val="00B4666A"/>
    <w:rsid w:val="00B50734"/>
    <w:rsid w:val="00B5385C"/>
    <w:rsid w:val="00B64A5B"/>
    <w:rsid w:val="00B74C0A"/>
    <w:rsid w:val="00B81199"/>
    <w:rsid w:val="00BA6954"/>
    <w:rsid w:val="00BA6B54"/>
    <w:rsid w:val="00BA75EB"/>
    <w:rsid w:val="00BC66D7"/>
    <w:rsid w:val="00BD3EF3"/>
    <w:rsid w:val="00C033A1"/>
    <w:rsid w:val="00C0674D"/>
    <w:rsid w:val="00C13FE0"/>
    <w:rsid w:val="00C259E8"/>
    <w:rsid w:val="00C33E6F"/>
    <w:rsid w:val="00C510B6"/>
    <w:rsid w:val="00C53F35"/>
    <w:rsid w:val="00C54A4A"/>
    <w:rsid w:val="00C66AA6"/>
    <w:rsid w:val="00CD0880"/>
    <w:rsid w:val="00CF15F9"/>
    <w:rsid w:val="00D21C9D"/>
    <w:rsid w:val="00D42D9D"/>
    <w:rsid w:val="00D553A5"/>
    <w:rsid w:val="00D75E6C"/>
    <w:rsid w:val="00D8569F"/>
    <w:rsid w:val="00DB1EED"/>
    <w:rsid w:val="00E054F1"/>
    <w:rsid w:val="00E136D5"/>
    <w:rsid w:val="00E17925"/>
    <w:rsid w:val="00E32034"/>
    <w:rsid w:val="00E35C34"/>
    <w:rsid w:val="00E53AA8"/>
    <w:rsid w:val="00E648EE"/>
    <w:rsid w:val="00E70175"/>
    <w:rsid w:val="00EA223E"/>
    <w:rsid w:val="00EA5643"/>
    <w:rsid w:val="00EA74D8"/>
    <w:rsid w:val="00EB10C7"/>
    <w:rsid w:val="00EB3E52"/>
    <w:rsid w:val="00F03293"/>
    <w:rsid w:val="00F03870"/>
    <w:rsid w:val="00F14464"/>
    <w:rsid w:val="00F17718"/>
    <w:rsid w:val="00F22E72"/>
    <w:rsid w:val="00F330DB"/>
    <w:rsid w:val="00F36CFA"/>
    <w:rsid w:val="00F87CD1"/>
    <w:rsid w:val="00FC6D3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CB756"/>
  <w15:docId w15:val="{54C793F7-423A-4AC1-B983-8FAA38C6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17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925"/>
    <w:rPr>
      <w:rFonts w:ascii="Times New Roman" w:eastAsia="Times New Roman" w:hAnsi="Times New Roman" w:cs="Times New Roman"/>
      <w:color w:val="000000"/>
      <w:sz w:val="22"/>
    </w:rPr>
  </w:style>
  <w:style w:type="paragraph" w:styleId="Revision">
    <w:name w:val="Revision"/>
    <w:hidden/>
    <w:uiPriority w:val="99"/>
    <w:semiHidden/>
    <w:rsid w:val="00B16FD2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14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3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3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3A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TableGrid0">
    <w:name w:val="Table Grid"/>
    <w:basedOn w:val="TableNormal"/>
    <w:uiPriority w:val="39"/>
    <w:rsid w:val="00A0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2E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5FBB5-47AB-43F9-88E1-3B681ADB7CC9}"/>
      </w:docPartPr>
      <w:docPartBody>
        <w:p w:rsidR="003C7B08" w:rsidRDefault="003C7B08">
          <w:r w:rsidRPr="00195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ACF02127D4133983C6050DE03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5B9B9-E862-48E9-BB83-804F887C14D6}"/>
      </w:docPartPr>
      <w:docPartBody>
        <w:p w:rsidR="003C7B08" w:rsidRDefault="003C7B08" w:rsidP="003C7B08">
          <w:pPr>
            <w:pStyle w:val="B4DACF02127D4133983C6050DE03550E2"/>
          </w:pPr>
          <w:r>
            <w:rPr>
              <w:rStyle w:val="PlaceholderText"/>
              <w:rFonts w:eastAsiaTheme="minorEastAsia"/>
            </w:rPr>
            <w:t>Enter</w:t>
          </w:r>
          <w:r w:rsidRPr="001955F4">
            <w:rPr>
              <w:rStyle w:val="PlaceholderText"/>
              <w:rFonts w:eastAsiaTheme="minorEastAsia"/>
            </w:rPr>
            <w:t xml:space="preserve"> date</w:t>
          </w:r>
        </w:p>
      </w:docPartBody>
    </w:docPart>
    <w:docPart>
      <w:docPartPr>
        <w:name w:val="27043F26A79944508ADFB681D765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8D8A3-2145-433D-8126-2297D0CC50E5}"/>
      </w:docPartPr>
      <w:docPartBody>
        <w:p w:rsidR="003C7B08" w:rsidRDefault="003C7B08" w:rsidP="003C7B08">
          <w:pPr>
            <w:pStyle w:val="27043F26A79944508ADFB681D7655A242"/>
          </w:pPr>
          <w:r>
            <w:rPr>
              <w:rStyle w:val="PlaceholderText"/>
              <w:rFonts w:eastAsiaTheme="minorEastAsia"/>
            </w:rPr>
            <w:t>Enter</w:t>
          </w:r>
          <w:r w:rsidRPr="001955F4">
            <w:rPr>
              <w:rStyle w:val="PlaceholderText"/>
              <w:rFonts w:eastAsiaTheme="minorEastAsia"/>
            </w:rPr>
            <w:t xml:space="preserve"> date</w:t>
          </w:r>
        </w:p>
      </w:docPartBody>
    </w:docPart>
    <w:docPart>
      <w:docPartPr>
        <w:name w:val="5F0AFDD25710454892C10B0408537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408B6-65BA-41E9-AD86-6468A1C12BC3}"/>
      </w:docPartPr>
      <w:docPartBody>
        <w:p w:rsidR="003C7B08" w:rsidRDefault="003C7B08" w:rsidP="003C7B08">
          <w:pPr>
            <w:pStyle w:val="5F0AFDD25710454892C10B0408537A6D2"/>
          </w:pPr>
          <w:r>
            <w:rPr>
              <w:rStyle w:val="PlaceholderText"/>
              <w:rFonts w:eastAsiaTheme="minorEastAsia"/>
            </w:rPr>
            <w:t>Enter</w:t>
          </w:r>
          <w:r w:rsidRPr="001955F4">
            <w:rPr>
              <w:rStyle w:val="PlaceholderText"/>
              <w:rFonts w:eastAsiaTheme="minorEastAsia"/>
            </w:rPr>
            <w:t xml:space="preserve"> date</w:t>
          </w:r>
        </w:p>
      </w:docPartBody>
    </w:docPart>
    <w:docPart>
      <w:docPartPr>
        <w:name w:val="EE47BD423A324AF6A7138718500ED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3BC5-744A-4E42-A4BC-DCA18A2F61CD}"/>
      </w:docPartPr>
      <w:docPartBody>
        <w:p w:rsidR="003C7B08" w:rsidRDefault="003C7B08" w:rsidP="003C7B08">
          <w:pPr>
            <w:pStyle w:val="EE47BD423A324AF6A7138718500EDB921"/>
          </w:pPr>
          <w:r>
            <w:rPr>
              <w:rStyle w:val="PlaceholderText"/>
              <w:rFonts w:eastAsiaTheme="minorEastAsia"/>
            </w:rPr>
            <w:t>En</w:t>
          </w:r>
          <w:r w:rsidRPr="001955F4">
            <w:rPr>
              <w:rStyle w:val="PlaceholderText"/>
              <w:rFonts w:eastAsiaTheme="minorEastAsia"/>
            </w:rPr>
            <w:t>te</w:t>
          </w:r>
          <w:r>
            <w:rPr>
              <w:rStyle w:val="PlaceholderText"/>
              <w:rFonts w:eastAsiaTheme="minorEastAsia"/>
            </w:rPr>
            <w:t>r SFA ID</w:t>
          </w:r>
        </w:p>
      </w:docPartBody>
    </w:docPart>
    <w:docPart>
      <w:docPartPr>
        <w:name w:val="5CB320465FF147208DCFE3D8FDF0A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68ECE-686B-45BC-B542-E6CA9E17C6F6}"/>
      </w:docPartPr>
      <w:docPartBody>
        <w:p w:rsidR="003C7B08" w:rsidRDefault="003C7B08" w:rsidP="003C7B08">
          <w:pPr>
            <w:pStyle w:val="5CB320465FF147208DCFE3D8FDF0A6801"/>
          </w:pPr>
          <w:r>
            <w:rPr>
              <w:rStyle w:val="PlaceholderText"/>
              <w:rFonts w:eastAsiaTheme="minorEastAsia"/>
            </w:rPr>
            <w:t>En</w:t>
          </w:r>
          <w:r w:rsidRPr="001955F4">
            <w:rPr>
              <w:rStyle w:val="PlaceholderText"/>
              <w:rFonts w:eastAsiaTheme="minorEastAsia"/>
            </w:rPr>
            <w:t xml:space="preserve">ter </w:t>
          </w:r>
          <w:r>
            <w:rPr>
              <w:rStyle w:val="PlaceholderText"/>
              <w:rFonts w:eastAsiaTheme="minorEastAsia"/>
            </w:rPr>
            <w:t>company</w:t>
          </w:r>
        </w:p>
      </w:docPartBody>
    </w:docPart>
    <w:docPart>
      <w:docPartPr>
        <w:name w:val="B3A437DB22B844848AB99379B375D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2818-6664-41F7-9C61-076187AAA868}"/>
      </w:docPartPr>
      <w:docPartBody>
        <w:p w:rsidR="003C7B08" w:rsidRDefault="003C7B08" w:rsidP="003C7B08">
          <w:pPr>
            <w:pStyle w:val="B3A437DB22B844848AB99379B375D6271"/>
          </w:pPr>
          <w:r>
            <w:rPr>
              <w:rStyle w:val="PlaceholderText"/>
              <w:rFonts w:eastAsiaTheme="minorEastAsia"/>
            </w:rPr>
            <w:t>Enter</w:t>
          </w:r>
          <w:r w:rsidRPr="001955F4">
            <w:rPr>
              <w:rStyle w:val="PlaceholderText"/>
              <w:rFonts w:eastAsiaTheme="minorEastAsia"/>
            </w:rPr>
            <w:t xml:space="preserve"> date</w:t>
          </w:r>
        </w:p>
      </w:docPartBody>
    </w:docPart>
    <w:docPart>
      <w:docPartPr>
        <w:name w:val="0FFC107DA9CD451198D6672755020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74A90-E0E6-4D6F-9F4A-826AF73358AD}"/>
      </w:docPartPr>
      <w:docPartBody>
        <w:p w:rsidR="003C7B08" w:rsidRDefault="003C7B08" w:rsidP="003C7B08">
          <w:pPr>
            <w:pStyle w:val="0FFC107DA9CD451198D667275502095E1"/>
          </w:pPr>
          <w:r>
            <w:rPr>
              <w:rStyle w:val="PlaceholderText"/>
              <w:rFonts w:eastAsiaTheme="minorEastAsia"/>
            </w:rPr>
            <w:t>En</w:t>
          </w:r>
          <w:r w:rsidRPr="001955F4">
            <w:rPr>
              <w:rStyle w:val="PlaceholderText"/>
              <w:rFonts w:eastAsiaTheme="minorEastAsia"/>
            </w:rPr>
            <w:t xml:space="preserve">ter </w:t>
          </w:r>
          <w:r>
            <w:rPr>
              <w:rStyle w:val="PlaceholderText"/>
              <w:rFonts w:eastAsiaTheme="minorEastAsia"/>
            </w:rPr>
            <w:t>SFA</w:t>
          </w:r>
        </w:p>
      </w:docPartBody>
    </w:docPart>
    <w:docPart>
      <w:docPartPr>
        <w:name w:val="87D8FDCC3E5F45AA95B5480CFA46B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8F0C-14EC-425A-89FF-599117B66476}"/>
      </w:docPartPr>
      <w:docPartBody>
        <w:p w:rsidR="003C7B08" w:rsidRDefault="003C7B08" w:rsidP="003C7B08">
          <w:pPr>
            <w:pStyle w:val="87D8FDCC3E5F45AA95B5480CFA46B5051"/>
          </w:pPr>
          <w:r>
            <w:rPr>
              <w:rStyle w:val="PlaceholderText"/>
              <w:rFonts w:eastAsiaTheme="minorEastAsia"/>
            </w:rPr>
            <w:t>En</w:t>
          </w:r>
          <w:r w:rsidRPr="001955F4">
            <w:rPr>
              <w:rStyle w:val="PlaceholderText"/>
              <w:rFonts w:eastAsiaTheme="minorEastAsia"/>
            </w:rPr>
            <w:t>te</w:t>
          </w:r>
          <w:r>
            <w:rPr>
              <w:rStyle w:val="PlaceholderText"/>
              <w:rFonts w:eastAsiaTheme="minorEastAsia"/>
            </w:rPr>
            <w:t>r SFA ID</w:t>
          </w:r>
        </w:p>
      </w:docPartBody>
    </w:docPart>
    <w:docPart>
      <w:docPartPr>
        <w:name w:val="B88D4B7A264F42BC9F607FD68B5F5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6550-182A-4258-8CC2-390620F5F597}"/>
      </w:docPartPr>
      <w:docPartBody>
        <w:p w:rsidR="00367583" w:rsidRDefault="00A70F09" w:rsidP="00A70F09">
          <w:pPr>
            <w:pStyle w:val="B88D4B7A264F42BC9F607FD68B5F5C9C"/>
          </w:pPr>
          <w:r>
            <w:rPr>
              <w:rStyle w:val="PlaceholderText"/>
            </w:rPr>
            <w:t>En</w:t>
          </w:r>
          <w:r w:rsidRPr="001955F4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SFA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4A801-6BED-408A-8C57-3875B49D3BE1}"/>
      </w:docPartPr>
      <w:docPartBody>
        <w:p w:rsidR="00367583" w:rsidRDefault="00A70F09">
          <w:r w:rsidRPr="00C332F4">
            <w:rPr>
              <w:rStyle w:val="PlaceholderText"/>
            </w:rPr>
            <w:t>Choose an item.</w:t>
          </w:r>
        </w:p>
      </w:docPartBody>
    </w:docPart>
    <w:docPart>
      <w:docPartPr>
        <w:name w:val="472CFCD7158A40CA9531DA991BC53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ED29-4F9D-4A53-B183-F739B47F2FF0}"/>
      </w:docPartPr>
      <w:docPartBody>
        <w:p w:rsidR="00367583" w:rsidRDefault="00A70F09" w:rsidP="00A70F09">
          <w:pPr>
            <w:pStyle w:val="472CFCD7158A40CA9531DA991BC530B4"/>
          </w:pPr>
          <w:r>
            <w:t>Enter name</w:t>
          </w:r>
        </w:p>
      </w:docPartBody>
    </w:docPart>
    <w:docPart>
      <w:docPartPr>
        <w:name w:val="8C35C3EC734F40FCB8E62521E300B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23A5-A454-401E-9364-27A1B385508C}"/>
      </w:docPartPr>
      <w:docPartBody>
        <w:p w:rsidR="00367583" w:rsidRDefault="00A70F09" w:rsidP="00A70F09">
          <w:pPr>
            <w:pStyle w:val="8C35C3EC734F40FCB8E62521E300BBBA"/>
          </w:pPr>
          <w:r>
            <w:t>Enter job title</w:t>
          </w:r>
        </w:p>
      </w:docPartBody>
    </w:docPart>
    <w:docPart>
      <w:docPartPr>
        <w:name w:val="4B2E41B6B4DF4FE48303CF76EFBA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2EC70-1D18-4546-9D3A-D242FC3ECAAC}"/>
      </w:docPartPr>
      <w:docPartBody>
        <w:p w:rsidR="00367583" w:rsidRDefault="00A70F09" w:rsidP="00A70F09">
          <w:pPr>
            <w:pStyle w:val="4B2E41B6B4DF4FE48303CF76EFBA1638"/>
          </w:pPr>
          <w:r>
            <w:t>Enter telephone number</w:t>
          </w:r>
        </w:p>
      </w:docPartBody>
    </w:docPart>
    <w:docPart>
      <w:docPartPr>
        <w:name w:val="33B64968EA3E4B3FAB4852EFB735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CC32A-AE78-46F1-94AC-015837E0422C}"/>
      </w:docPartPr>
      <w:docPartBody>
        <w:p w:rsidR="00367583" w:rsidRDefault="00A70F09" w:rsidP="00A70F09">
          <w:pPr>
            <w:pStyle w:val="33B64968EA3E4B3FAB4852EFB735D990"/>
          </w:pPr>
          <w:r>
            <w:t>Enter email address</w:t>
          </w:r>
        </w:p>
      </w:docPartBody>
    </w:docPart>
    <w:docPart>
      <w:docPartPr>
        <w:name w:val="F2F9819880F74F0599FD4055D2294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3B060-B4CB-4AD1-89F6-6B049C83DE67}"/>
      </w:docPartPr>
      <w:docPartBody>
        <w:p w:rsidR="00EA6164" w:rsidRDefault="00367583" w:rsidP="00367583">
          <w:pPr>
            <w:pStyle w:val="F2F9819880F74F0599FD4055D22943A8"/>
          </w:pPr>
          <w:r w:rsidRPr="00C332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08"/>
    <w:rsid w:val="000A5DC1"/>
    <w:rsid w:val="00367583"/>
    <w:rsid w:val="003C7B08"/>
    <w:rsid w:val="005C6B69"/>
    <w:rsid w:val="006E1454"/>
    <w:rsid w:val="006F07C5"/>
    <w:rsid w:val="007E4013"/>
    <w:rsid w:val="008846DC"/>
    <w:rsid w:val="00A50438"/>
    <w:rsid w:val="00A70F09"/>
    <w:rsid w:val="00D47C89"/>
    <w:rsid w:val="00E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583"/>
    <w:rPr>
      <w:color w:val="666666"/>
    </w:rPr>
  </w:style>
  <w:style w:type="paragraph" w:customStyle="1" w:styleId="F2F9819880F74F0599FD4055D22943A8">
    <w:name w:val="F2F9819880F74F0599FD4055D22943A8"/>
    <w:rsid w:val="00367583"/>
  </w:style>
  <w:style w:type="paragraph" w:customStyle="1" w:styleId="B88D4B7A264F42BC9F607FD68B5F5C9C">
    <w:name w:val="B88D4B7A264F42BC9F607FD68B5F5C9C"/>
    <w:rsid w:val="00A70F09"/>
  </w:style>
  <w:style w:type="paragraph" w:customStyle="1" w:styleId="472CFCD7158A40CA9531DA991BC530B4">
    <w:name w:val="472CFCD7158A40CA9531DA991BC530B4"/>
    <w:rsid w:val="00A70F09"/>
  </w:style>
  <w:style w:type="paragraph" w:customStyle="1" w:styleId="8C35C3EC734F40FCB8E62521E300BBBA">
    <w:name w:val="8C35C3EC734F40FCB8E62521E300BBBA"/>
    <w:rsid w:val="00A70F09"/>
  </w:style>
  <w:style w:type="paragraph" w:customStyle="1" w:styleId="4B2E41B6B4DF4FE48303CF76EFBA1638">
    <w:name w:val="4B2E41B6B4DF4FE48303CF76EFBA1638"/>
    <w:rsid w:val="00A70F09"/>
  </w:style>
  <w:style w:type="paragraph" w:customStyle="1" w:styleId="33B64968EA3E4B3FAB4852EFB735D990">
    <w:name w:val="33B64968EA3E4B3FAB4852EFB735D990"/>
    <w:rsid w:val="00A70F09"/>
  </w:style>
  <w:style w:type="paragraph" w:customStyle="1" w:styleId="EE47BD423A324AF6A7138718500EDB921">
    <w:name w:val="EE47BD423A324AF6A7138718500EDB921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5CB320465FF147208DCFE3D8FDF0A6801">
    <w:name w:val="5CB320465FF147208DCFE3D8FDF0A6801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0FFC107DA9CD451198D667275502095E1">
    <w:name w:val="0FFC107DA9CD451198D667275502095E1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87D8FDCC3E5F45AA95B5480CFA46B5051">
    <w:name w:val="87D8FDCC3E5F45AA95B5480CFA46B5051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27043F26A79944508ADFB681D7655A242">
    <w:name w:val="27043F26A79944508ADFB681D7655A242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5F0AFDD25710454892C10B0408537A6D2">
    <w:name w:val="5F0AFDD25710454892C10B0408537A6D2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B3A437DB22B844848AB99379B375D6271">
    <w:name w:val="B3A437DB22B844848AB99379B375D6271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B4DACF02127D4133983C6050DE03550E2">
    <w:name w:val="B4DACF02127D4133983C6050DE03550E2"/>
    <w:rsid w:val="003C7B08"/>
    <w:pPr>
      <w:spacing w:after="14" w:line="248" w:lineRule="auto"/>
      <w:ind w:left="285" w:hanging="9"/>
      <w:jc w:val="both"/>
    </w:pPr>
    <w:rPr>
      <w:rFonts w:ascii="Times New Roman" w:eastAsia="Times New Roman" w:hAnsi="Times New Roman" w:cs="Times New Roman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E83-3C5D-4D8D-85BA-AAE3B1E4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3063</Characters>
  <Application>Microsoft Office Word</Application>
  <DocSecurity>0</DocSecurity>
  <Lines>92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                                                                     _____________________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                                                                    _____________________</dc:title>
  <dc:subject/>
  <dc:creator>MBonner</dc:creator>
  <cp:keywords/>
  <cp:lastModifiedBy>Evelyn Ward</cp:lastModifiedBy>
  <cp:revision>2</cp:revision>
  <cp:lastPrinted>2024-09-03T19:43:00Z</cp:lastPrinted>
  <dcterms:created xsi:type="dcterms:W3CDTF">2025-08-22T16:33:00Z</dcterms:created>
  <dcterms:modified xsi:type="dcterms:W3CDTF">2025-08-22T16:33:00Z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db777092-17c4-4d7a-ae83-2bb47f0cfecc</vt:lpwstr>
  </property>
</Properties>
</file>